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99A00D2" w14:textId="77777777" w:rsidR="006A3298" w:rsidRDefault="00A42150">
      <w:pPr>
        <w:spacing w:line="276" w:lineRule="auto"/>
        <w:ind w:left="5040" w:hanging="78"/>
        <w:rPr>
          <w:rFonts w:ascii="Arial" w:hAnsi="Arial" w:cs="Arial"/>
          <w:lang w:val="lt-LT"/>
        </w:rPr>
      </w:pPr>
      <w:r>
        <w:rPr>
          <w:rFonts w:ascii="Arial" w:hAnsi="Arial" w:cs="Arial"/>
          <w:lang w:val="lt-LT"/>
        </w:rPr>
        <w:t>PATVIRTINTA</w:t>
      </w:r>
    </w:p>
    <w:p w14:paraId="39E5CB1F" w14:textId="77777777" w:rsidR="006A3298" w:rsidRDefault="00A42150">
      <w:pPr>
        <w:spacing w:line="276" w:lineRule="auto"/>
        <w:ind w:left="5040" w:hanging="78"/>
        <w:rPr>
          <w:rFonts w:ascii="Arial" w:hAnsi="Arial" w:cs="Arial"/>
          <w:lang w:val="lt-LT"/>
        </w:rPr>
      </w:pPr>
      <w:r>
        <w:rPr>
          <w:rFonts w:ascii="Arial" w:hAnsi="Arial" w:cs="Arial"/>
          <w:lang w:val="lt-LT"/>
        </w:rPr>
        <w:t xml:space="preserve">Klaipėdos rajono savivaldybės </w:t>
      </w:r>
      <w:r>
        <w:rPr>
          <w:rFonts w:ascii="Arial" w:hAnsi="Arial" w:cs="Arial"/>
          <w:lang w:val="lt-LT"/>
        </w:rPr>
        <w:t>M</w:t>
      </w:r>
      <w:r>
        <w:rPr>
          <w:rFonts w:ascii="Arial" w:hAnsi="Arial" w:cs="Arial"/>
          <w:lang w:val="lt-LT"/>
        </w:rPr>
        <w:t>ero</w:t>
      </w:r>
    </w:p>
    <w:p w14:paraId="3998F025" w14:textId="77777777" w:rsidR="006A3298" w:rsidRDefault="00A42150">
      <w:pPr>
        <w:spacing w:line="276" w:lineRule="auto"/>
        <w:ind w:left="5040" w:hanging="78"/>
        <w:rPr>
          <w:rFonts w:ascii="Arial" w:hAnsi="Arial" w:cs="Arial"/>
          <w:lang w:val="lt-LT"/>
        </w:rPr>
      </w:pPr>
      <w:r>
        <w:rPr>
          <w:rFonts w:ascii="Arial" w:hAnsi="Arial" w:cs="Arial"/>
          <w:lang w:val="lt-LT"/>
        </w:rPr>
        <w:t>202</w:t>
      </w:r>
      <w:r>
        <w:rPr>
          <w:rFonts w:ascii="Arial" w:hAnsi="Arial" w:cs="Arial"/>
          <w:lang w:val="lt-LT"/>
        </w:rPr>
        <w:t>6</w:t>
      </w:r>
      <w:r>
        <w:rPr>
          <w:rFonts w:ascii="Arial" w:hAnsi="Arial" w:cs="Arial"/>
          <w:lang w:val="lt-LT"/>
        </w:rPr>
        <w:t xml:space="preserve"> m. kovo    d. potvarkiu Nr.  </w:t>
      </w:r>
    </w:p>
    <w:p w14:paraId="22587FE3" w14:textId="77777777" w:rsidR="006A3298" w:rsidRDefault="006A3298">
      <w:pPr>
        <w:spacing w:line="276" w:lineRule="auto"/>
        <w:jc w:val="center"/>
        <w:rPr>
          <w:rFonts w:ascii="Arial" w:hAnsi="Arial" w:cs="Arial"/>
          <w:b/>
          <w:lang w:val="lt-LT"/>
        </w:rPr>
      </w:pPr>
    </w:p>
    <w:p w14:paraId="44FFC8FE" w14:textId="77777777" w:rsidR="006A3298" w:rsidRDefault="006A3298">
      <w:pPr>
        <w:spacing w:line="276" w:lineRule="auto"/>
        <w:jc w:val="center"/>
        <w:rPr>
          <w:rFonts w:ascii="Arial" w:hAnsi="Arial" w:cs="Arial"/>
          <w:b/>
          <w:lang w:val="lt-LT"/>
        </w:rPr>
      </w:pPr>
    </w:p>
    <w:p w14:paraId="70FC77EE" w14:textId="77777777" w:rsidR="006A3298" w:rsidRDefault="00A42150">
      <w:pPr>
        <w:spacing w:line="276" w:lineRule="auto"/>
        <w:jc w:val="center"/>
        <w:rPr>
          <w:rFonts w:ascii="Arial" w:hAnsi="Arial" w:cs="Arial"/>
          <w:b/>
          <w:lang w:val="lt-LT"/>
        </w:rPr>
      </w:pPr>
      <w:r>
        <w:rPr>
          <w:rFonts w:ascii="Arial" w:hAnsi="Arial" w:cs="Arial"/>
          <w:b/>
          <w:lang w:val="lt-LT"/>
        </w:rPr>
        <w:t xml:space="preserve">KLAIPĖDOS RAJONO SAVIVALDYBĖS BIUDŽETINĖS ĮSTAIGOS </w:t>
      </w:r>
    </w:p>
    <w:p w14:paraId="47461C4F" w14:textId="77777777" w:rsidR="006A3298" w:rsidRDefault="00A42150">
      <w:pPr>
        <w:spacing w:after="240" w:line="276" w:lineRule="auto"/>
        <w:jc w:val="center"/>
        <w:rPr>
          <w:rFonts w:ascii="Arial" w:hAnsi="Arial" w:cs="Arial"/>
          <w:b/>
          <w:lang w:val="lt-LT"/>
        </w:rPr>
      </w:pPr>
      <w:r>
        <w:rPr>
          <w:rFonts w:ascii="Arial" w:hAnsi="Arial" w:cs="Arial"/>
          <w:b/>
          <w:lang w:val="lt-LT"/>
        </w:rPr>
        <w:t>VĖŽAIČIŲ KULTŪROS CENTRO 202</w:t>
      </w:r>
      <w:r>
        <w:rPr>
          <w:rFonts w:ascii="Arial" w:hAnsi="Arial" w:cs="Arial"/>
          <w:b/>
          <w:lang w:val="lt-LT"/>
        </w:rPr>
        <w:t>5</w:t>
      </w:r>
      <w:r>
        <w:rPr>
          <w:rFonts w:ascii="Arial" w:hAnsi="Arial" w:cs="Arial"/>
          <w:b/>
          <w:lang w:val="lt-LT"/>
        </w:rPr>
        <w:t xml:space="preserve"> METŲ VEIKLOS ATASKAITA</w:t>
      </w:r>
    </w:p>
    <w:p w14:paraId="68E43D1C" w14:textId="77777777" w:rsidR="006A3298" w:rsidRDefault="006A3298">
      <w:pPr>
        <w:spacing w:after="240" w:line="276" w:lineRule="auto"/>
        <w:jc w:val="center"/>
        <w:rPr>
          <w:rFonts w:ascii="Arial" w:hAnsi="Arial" w:cs="Arial"/>
          <w:b/>
          <w:lang w:val="lt-LT"/>
        </w:rPr>
      </w:pPr>
    </w:p>
    <w:p w14:paraId="30B54C21" w14:textId="77777777" w:rsidR="006A3298" w:rsidRDefault="00A42150">
      <w:pPr>
        <w:spacing w:line="276" w:lineRule="auto"/>
        <w:ind w:firstLine="567"/>
        <w:jc w:val="both"/>
        <w:rPr>
          <w:rFonts w:ascii="Arial" w:hAnsi="Arial" w:cs="Arial"/>
          <w:b/>
          <w:lang w:val="lt-LT" w:eastAsia="lt-LT"/>
        </w:rPr>
      </w:pPr>
      <w:r>
        <w:rPr>
          <w:rFonts w:ascii="Arial" w:hAnsi="Arial" w:cs="Arial"/>
          <w:b/>
          <w:lang w:val="lt-LT" w:eastAsia="lt-LT"/>
        </w:rPr>
        <w:t>1. Įstaigos pristatymas:</w:t>
      </w:r>
    </w:p>
    <w:p w14:paraId="60175D4F" w14:textId="77777777" w:rsidR="006A3298" w:rsidRDefault="00A42150">
      <w:pPr>
        <w:spacing w:line="276" w:lineRule="auto"/>
        <w:ind w:firstLine="567"/>
        <w:jc w:val="both"/>
        <w:rPr>
          <w:rStyle w:val="Hipersaitas"/>
          <w:rFonts w:ascii="Arial" w:hAnsi="Arial" w:cs="Arial"/>
          <w:lang w:val="lt-LT"/>
        </w:rPr>
      </w:pPr>
      <w:r>
        <w:rPr>
          <w:rFonts w:ascii="Arial" w:hAnsi="Arial" w:cs="Arial"/>
          <w:lang w:val="lt-LT"/>
        </w:rPr>
        <w:t xml:space="preserve">1.1. </w:t>
      </w:r>
      <w:r>
        <w:rPr>
          <w:rFonts w:ascii="Arial" w:hAnsi="Arial" w:cs="Arial"/>
          <w:b/>
          <w:lang w:val="lt-LT"/>
        </w:rPr>
        <w:t>Kontaktinė informacija</w:t>
      </w:r>
      <w:r>
        <w:rPr>
          <w:rFonts w:ascii="Arial" w:hAnsi="Arial" w:cs="Arial"/>
          <w:lang w:val="lt-LT"/>
        </w:rPr>
        <w:t xml:space="preserve">: Savivaldybės biudžetinė įstaiga Vėžaičių kultūros centras; kodas 302324922; adresas Liepų g. 3A, </w:t>
      </w:r>
      <w:proofErr w:type="spellStart"/>
      <w:r>
        <w:rPr>
          <w:rFonts w:ascii="Arial" w:hAnsi="Arial" w:cs="Arial"/>
          <w:lang w:val="lt-LT"/>
        </w:rPr>
        <w:t>Vėžaičiai</w:t>
      </w:r>
      <w:proofErr w:type="spellEnd"/>
      <w:r>
        <w:rPr>
          <w:rFonts w:ascii="Arial" w:hAnsi="Arial" w:cs="Arial"/>
          <w:lang w:val="lt-LT"/>
        </w:rPr>
        <w:t xml:space="preserve">; tel. +370 61844107, el. p. </w:t>
      </w:r>
      <w:r>
        <w:fldChar w:fldCharType="begin"/>
      </w:r>
      <w:r>
        <w:instrText xml:space="preserve"> HYPERLINK "mailto:direktore@vezaiciukc.lt" </w:instrText>
      </w:r>
      <w:r>
        <w:fldChar w:fldCharType="separate"/>
      </w:r>
      <w:r>
        <w:rPr>
          <w:rStyle w:val="Hipersaitas"/>
          <w:rFonts w:ascii="Arial" w:hAnsi="Arial" w:cs="Arial"/>
          <w:lang w:val="lt-LT"/>
        </w:rPr>
        <w:t>direktore@vezaiciukc.lt</w:t>
      </w:r>
      <w:r>
        <w:rPr>
          <w:rStyle w:val="Hipersaitas"/>
          <w:rFonts w:ascii="Arial" w:hAnsi="Arial" w:cs="Arial"/>
          <w:lang w:val="lt-LT"/>
        </w:rPr>
        <w:fldChar w:fldCharType="end"/>
      </w:r>
      <w:r>
        <w:rPr>
          <w:rFonts w:ascii="Arial" w:hAnsi="Arial" w:cs="Arial"/>
          <w:lang w:val="lt-LT"/>
        </w:rPr>
        <w:t xml:space="preserve">  </w:t>
      </w:r>
      <w:hyperlink r:id="rId8" w:history="1"/>
      <w:r>
        <w:rPr>
          <w:rFonts w:ascii="Arial" w:hAnsi="Arial" w:cs="Arial"/>
          <w:color w:val="000000"/>
          <w:lang w:val="lt-LT"/>
        </w:rPr>
        <w:t>,</w:t>
      </w:r>
      <w:r>
        <w:rPr>
          <w:rFonts w:ascii="Arial" w:hAnsi="Arial" w:cs="Arial"/>
          <w:lang w:val="lt-LT"/>
        </w:rPr>
        <w:t xml:space="preserve">  svetainė </w:t>
      </w:r>
      <w:hyperlink r:id="rId9" w:history="1">
        <w:r>
          <w:rPr>
            <w:rStyle w:val="Hipersaitas"/>
            <w:rFonts w:ascii="Arial" w:hAnsi="Arial" w:cs="Arial"/>
            <w:lang w:val="lt-LT"/>
          </w:rPr>
          <w:t>www.vezaiciukc.lt</w:t>
        </w:r>
      </w:hyperlink>
    </w:p>
    <w:p w14:paraId="124B2675" w14:textId="77777777" w:rsidR="006A3298" w:rsidRDefault="00A42150">
      <w:pPr>
        <w:spacing w:line="276" w:lineRule="auto"/>
        <w:ind w:firstLine="567"/>
        <w:jc w:val="both"/>
        <w:rPr>
          <w:rFonts w:ascii="Arial" w:hAnsi="Arial" w:cs="Arial"/>
          <w:lang w:val="lt-LT" w:eastAsia="lt-LT"/>
        </w:rPr>
      </w:pPr>
      <w:r>
        <w:rPr>
          <w:rFonts w:ascii="Arial" w:hAnsi="Arial" w:cs="Arial"/>
          <w:lang w:val="lt-LT" w:eastAsia="lt-LT"/>
        </w:rPr>
        <w:t xml:space="preserve">1.2. </w:t>
      </w:r>
      <w:r>
        <w:rPr>
          <w:rFonts w:ascii="Arial" w:hAnsi="Arial" w:cs="Arial"/>
          <w:b/>
          <w:lang w:val="lt-LT" w:eastAsia="lt-LT"/>
        </w:rPr>
        <w:t>Įstaigos vadovas. Vadovo žodis</w:t>
      </w:r>
      <w:r>
        <w:rPr>
          <w:rFonts w:ascii="Arial" w:hAnsi="Arial" w:cs="Arial"/>
          <w:lang w:val="lt-LT" w:eastAsia="lt-LT"/>
        </w:rPr>
        <w:t xml:space="preserve">:  </w:t>
      </w:r>
    </w:p>
    <w:p w14:paraId="53C58DC4" w14:textId="77777777" w:rsidR="006A3298" w:rsidRDefault="00A42150">
      <w:pPr>
        <w:spacing w:line="276" w:lineRule="auto"/>
        <w:ind w:firstLine="567"/>
        <w:jc w:val="both"/>
        <w:rPr>
          <w:rFonts w:ascii="Arial" w:hAnsi="Arial" w:cs="Arial"/>
          <w:lang w:val="lt-LT"/>
        </w:rPr>
      </w:pPr>
      <w:r>
        <w:rPr>
          <w:rFonts w:ascii="Arial" w:hAnsi="Arial" w:cs="Arial"/>
          <w:lang w:val="lt-LT" w:eastAsia="lt-LT"/>
        </w:rPr>
        <w:t xml:space="preserve">  </w:t>
      </w:r>
      <w:r>
        <w:rPr>
          <w:rFonts w:ascii="Arial" w:eastAsia="SimSun" w:hAnsi="Arial" w:cs="Arial"/>
          <w:lang w:val="lt-LT"/>
        </w:rPr>
        <w:t xml:space="preserve">Vėžaičių </w:t>
      </w:r>
      <w:r>
        <w:rPr>
          <w:rFonts w:ascii="Arial" w:eastAsia="SimSun" w:hAnsi="Arial" w:cs="Arial"/>
        </w:rPr>
        <w:t xml:space="preserve">kultūros centras, </w:t>
      </w:r>
      <w:proofErr w:type="spellStart"/>
      <w:r>
        <w:rPr>
          <w:rFonts w:ascii="Arial" w:eastAsia="SimSun" w:hAnsi="Arial" w:cs="Arial"/>
        </w:rPr>
        <w:t>vykdydamas</w:t>
      </w:r>
      <w:proofErr w:type="spellEnd"/>
      <w:r>
        <w:rPr>
          <w:rFonts w:ascii="Arial" w:eastAsia="SimSun" w:hAnsi="Arial" w:cs="Arial"/>
        </w:rPr>
        <w:t xml:space="preserve"> </w:t>
      </w:r>
      <w:proofErr w:type="spellStart"/>
      <w:r>
        <w:rPr>
          <w:rFonts w:ascii="Arial" w:eastAsia="SimSun" w:hAnsi="Arial" w:cs="Arial"/>
        </w:rPr>
        <w:t>savo</w:t>
      </w:r>
      <w:proofErr w:type="spellEnd"/>
      <w:r>
        <w:rPr>
          <w:rFonts w:ascii="Arial" w:eastAsia="SimSun" w:hAnsi="Arial" w:cs="Arial"/>
        </w:rPr>
        <w:t xml:space="preserve"> </w:t>
      </w:r>
      <w:proofErr w:type="spellStart"/>
      <w:r>
        <w:rPr>
          <w:rFonts w:ascii="Arial" w:eastAsia="SimSun" w:hAnsi="Arial" w:cs="Arial"/>
        </w:rPr>
        <w:t>veikla</w:t>
      </w:r>
      <w:proofErr w:type="spellEnd"/>
      <w:r>
        <w:rPr>
          <w:rFonts w:ascii="Arial" w:eastAsia="SimSun" w:hAnsi="Arial" w:cs="Arial"/>
        </w:rPr>
        <w:t xml:space="preserve">̨, </w:t>
      </w:r>
      <w:proofErr w:type="spellStart"/>
      <w:r>
        <w:rPr>
          <w:rFonts w:ascii="Arial" w:eastAsia="SimSun" w:hAnsi="Arial" w:cs="Arial"/>
        </w:rPr>
        <w:t>vadovaujasi</w:t>
      </w:r>
      <w:proofErr w:type="spellEnd"/>
      <w:r>
        <w:rPr>
          <w:rFonts w:ascii="Arial" w:eastAsia="SimSun" w:hAnsi="Arial" w:cs="Arial"/>
        </w:rPr>
        <w:t xml:space="preserve"> Klaipėdos rajono savivaldybės </w:t>
      </w:r>
      <w:proofErr w:type="spellStart"/>
      <w:r>
        <w:rPr>
          <w:rFonts w:ascii="Arial" w:eastAsia="SimSun" w:hAnsi="Arial" w:cs="Arial"/>
        </w:rPr>
        <w:t>tarybos</w:t>
      </w:r>
      <w:proofErr w:type="spellEnd"/>
      <w:r>
        <w:rPr>
          <w:rFonts w:ascii="Arial" w:eastAsia="SimSun" w:hAnsi="Arial" w:cs="Arial"/>
        </w:rPr>
        <w:t xml:space="preserve"> 2021 m. </w:t>
      </w:r>
      <w:proofErr w:type="spellStart"/>
      <w:r>
        <w:rPr>
          <w:rFonts w:ascii="Arial" w:eastAsia="SimSun" w:hAnsi="Arial" w:cs="Arial"/>
        </w:rPr>
        <w:t>gegužės</w:t>
      </w:r>
      <w:proofErr w:type="spellEnd"/>
      <w:r>
        <w:rPr>
          <w:rFonts w:ascii="Arial" w:eastAsia="SimSun" w:hAnsi="Arial" w:cs="Arial"/>
        </w:rPr>
        <w:t xml:space="preserve"> 27 d. </w:t>
      </w:r>
      <w:proofErr w:type="spellStart"/>
      <w:r>
        <w:rPr>
          <w:rFonts w:ascii="Arial" w:eastAsia="SimSun" w:hAnsi="Arial" w:cs="Arial"/>
        </w:rPr>
        <w:t>sprendimu</w:t>
      </w:r>
      <w:proofErr w:type="spellEnd"/>
      <w:r>
        <w:rPr>
          <w:rFonts w:ascii="Arial" w:eastAsia="SimSun" w:hAnsi="Arial" w:cs="Arial"/>
        </w:rPr>
        <w:t xml:space="preserve"> Nr. T11-168 „</w:t>
      </w:r>
      <w:proofErr w:type="spellStart"/>
      <w:r>
        <w:rPr>
          <w:rFonts w:ascii="Arial" w:eastAsia="SimSun" w:hAnsi="Arial" w:cs="Arial"/>
        </w:rPr>
        <w:t>Dėl</w:t>
      </w:r>
      <w:proofErr w:type="spellEnd"/>
      <w:r>
        <w:rPr>
          <w:rFonts w:ascii="Arial" w:eastAsia="SimSun" w:hAnsi="Arial" w:cs="Arial"/>
        </w:rPr>
        <w:t xml:space="preserve"> Klaipėdos rajono savivaldybės kultūros </w:t>
      </w:r>
      <w:proofErr w:type="spellStart"/>
      <w:r>
        <w:rPr>
          <w:rFonts w:ascii="Arial" w:eastAsia="SimSun" w:hAnsi="Arial" w:cs="Arial"/>
        </w:rPr>
        <w:t>strategijos</w:t>
      </w:r>
      <w:proofErr w:type="spellEnd"/>
      <w:r>
        <w:rPr>
          <w:rFonts w:ascii="Arial" w:eastAsia="SimSun" w:hAnsi="Arial" w:cs="Arial"/>
        </w:rPr>
        <w:t xml:space="preserve"> </w:t>
      </w:r>
      <w:proofErr w:type="spellStart"/>
      <w:r>
        <w:rPr>
          <w:rFonts w:ascii="Arial" w:eastAsia="SimSun" w:hAnsi="Arial" w:cs="Arial"/>
        </w:rPr>
        <w:t>iki</w:t>
      </w:r>
      <w:proofErr w:type="spellEnd"/>
      <w:r>
        <w:rPr>
          <w:rFonts w:ascii="Arial" w:eastAsia="SimSun" w:hAnsi="Arial" w:cs="Arial"/>
        </w:rPr>
        <w:t xml:space="preserve"> 2030 m. </w:t>
      </w:r>
      <w:proofErr w:type="spellStart"/>
      <w:r>
        <w:rPr>
          <w:rFonts w:ascii="Arial" w:eastAsia="SimSun" w:hAnsi="Arial" w:cs="Arial"/>
        </w:rPr>
        <w:t>patvirtinimo</w:t>
      </w:r>
      <w:proofErr w:type="spellEnd"/>
      <w:r>
        <w:rPr>
          <w:rFonts w:ascii="Arial" w:eastAsia="SimSun" w:hAnsi="Arial" w:cs="Arial"/>
        </w:rPr>
        <w:t>".</w:t>
      </w:r>
      <w:r>
        <w:rPr>
          <w:rFonts w:ascii="Arial" w:eastAsia="SimSun" w:hAnsi="Arial" w:cs="Arial"/>
          <w:lang w:val="lt-LT"/>
        </w:rPr>
        <w:t xml:space="preserve"> Jame numatyta prioritetinė kryptis - Grafų </w:t>
      </w:r>
      <w:proofErr w:type="spellStart"/>
      <w:r>
        <w:rPr>
          <w:rFonts w:ascii="Arial" w:eastAsia="SimSun" w:hAnsi="Arial" w:cs="Arial"/>
          <w:lang w:val="lt-LT"/>
        </w:rPr>
        <w:t>Volmerių</w:t>
      </w:r>
      <w:proofErr w:type="spellEnd"/>
      <w:r>
        <w:rPr>
          <w:rFonts w:ascii="Arial" w:eastAsia="SimSun" w:hAnsi="Arial" w:cs="Arial"/>
          <w:lang w:val="lt-LT"/>
        </w:rPr>
        <w:t xml:space="preserve"> šeimos palikimo istorijos aktualizavimas ir viešinimas. </w:t>
      </w:r>
    </w:p>
    <w:p w14:paraId="7EBED56C" w14:textId="77777777" w:rsidR="006A3298" w:rsidRDefault="00A42150">
      <w:pPr>
        <w:spacing w:line="276" w:lineRule="auto"/>
        <w:ind w:firstLineChars="399" w:firstLine="958"/>
        <w:jc w:val="both"/>
        <w:rPr>
          <w:rFonts w:ascii="Arial" w:hAnsi="Arial" w:cs="Arial"/>
          <w:lang w:val="lt-LT"/>
        </w:rPr>
      </w:pPr>
      <w:r>
        <w:rPr>
          <w:rFonts w:ascii="Arial" w:hAnsi="Arial" w:cs="Arial"/>
        </w:rPr>
        <w:t xml:space="preserve">Kultūros </w:t>
      </w:r>
      <w:proofErr w:type="spellStart"/>
      <w:r>
        <w:rPr>
          <w:rFonts w:ascii="Arial" w:hAnsi="Arial" w:cs="Arial"/>
        </w:rPr>
        <w:t>centro</w:t>
      </w:r>
      <w:proofErr w:type="spellEnd"/>
      <w:r>
        <w:rPr>
          <w:rFonts w:ascii="Arial" w:hAnsi="Arial" w:cs="Arial"/>
        </w:rPr>
        <w:t xml:space="preserve"> </w:t>
      </w:r>
      <w:proofErr w:type="spellStart"/>
      <w:r>
        <w:rPr>
          <w:rFonts w:ascii="Arial" w:hAnsi="Arial" w:cs="Arial"/>
        </w:rPr>
        <w:t>tikslas</w:t>
      </w:r>
      <w:proofErr w:type="spellEnd"/>
      <w:r>
        <w:rPr>
          <w:rFonts w:ascii="Arial" w:hAnsi="Arial" w:cs="Arial"/>
        </w:rPr>
        <w:t xml:space="preserve"> – </w:t>
      </w:r>
      <w:proofErr w:type="spellStart"/>
      <w:r>
        <w:rPr>
          <w:rFonts w:ascii="Arial" w:hAnsi="Arial" w:cs="Arial"/>
        </w:rPr>
        <w:t>gilintis</w:t>
      </w:r>
      <w:proofErr w:type="spellEnd"/>
      <w:r>
        <w:rPr>
          <w:rFonts w:ascii="Arial" w:hAnsi="Arial" w:cs="Arial"/>
        </w:rPr>
        <w:t>,</w:t>
      </w:r>
      <w:r>
        <w:rPr>
          <w:rFonts w:ascii="Arial" w:hAnsi="Arial" w:cs="Arial"/>
          <w:lang w:val="lt-LT"/>
        </w:rPr>
        <w:t xml:space="preserve"> </w:t>
      </w:r>
      <w:proofErr w:type="spellStart"/>
      <w:r>
        <w:rPr>
          <w:rFonts w:ascii="Arial" w:hAnsi="Arial" w:cs="Arial"/>
        </w:rPr>
        <w:t>puoselėti</w:t>
      </w:r>
      <w:proofErr w:type="spellEnd"/>
      <w:r>
        <w:rPr>
          <w:rFonts w:ascii="Arial" w:hAnsi="Arial" w:cs="Arial"/>
        </w:rPr>
        <w:t xml:space="preserve"> ir </w:t>
      </w:r>
      <w:proofErr w:type="spellStart"/>
      <w:r>
        <w:rPr>
          <w:rFonts w:ascii="Arial" w:hAnsi="Arial" w:cs="Arial"/>
        </w:rPr>
        <w:t>pateikti</w:t>
      </w:r>
      <w:proofErr w:type="spellEnd"/>
      <w:r>
        <w:rPr>
          <w:rFonts w:ascii="Arial" w:hAnsi="Arial" w:cs="Arial"/>
        </w:rPr>
        <w:t xml:space="preserve"> </w:t>
      </w:r>
      <w:proofErr w:type="spellStart"/>
      <w:r>
        <w:rPr>
          <w:rFonts w:ascii="Arial" w:hAnsi="Arial" w:cs="Arial"/>
        </w:rPr>
        <w:t>visuomenei</w:t>
      </w:r>
      <w:proofErr w:type="spellEnd"/>
      <w:r>
        <w:rPr>
          <w:rFonts w:ascii="Arial" w:hAnsi="Arial" w:cs="Arial"/>
        </w:rPr>
        <w:t xml:space="preserve"> </w:t>
      </w:r>
      <w:proofErr w:type="spellStart"/>
      <w:r>
        <w:rPr>
          <w:rFonts w:ascii="Arial" w:hAnsi="Arial" w:cs="Arial"/>
        </w:rPr>
        <w:t>kiek</w:t>
      </w:r>
      <w:proofErr w:type="spellEnd"/>
      <w:r>
        <w:rPr>
          <w:rFonts w:ascii="Arial" w:hAnsi="Arial" w:cs="Arial"/>
        </w:rPr>
        <w:t xml:space="preserve"> </w:t>
      </w:r>
      <w:proofErr w:type="spellStart"/>
      <w:r>
        <w:rPr>
          <w:rFonts w:ascii="Arial" w:hAnsi="Arial" w:cs="Arial"/>
        </w:rPr>
        <w:t>įmanoma</w:t>
      </w:r>
      <w:proofErr w:type="spellEnd"/>
      <w:r>
        <w:rPr>
          <w:rFonts w:ascii="Arial" w:hAnsi="Arial" w:cs="Arial"/>
        </w:rPr>
        <w:t xml:space="preserve"> </w:t>
      </w:r>
      <w:proofErr w:type="spellStart"/>
      <w:r>
        <w:rPr>
          <w:rFonts w:ascii="Arial" w:hAnsi="Arial" w:cs="Arial"/>
        </w:rPr>
        <w:t>daugiau</w:t>
      </w:r>
      <w:proofErr w:type="spellEnd"/>
      <w:r>
        <w:rPr>
          <w:rFonts w:ascii="Arial" w:hAnsi="Arial" w:cs="Arial"/>
        </w:rPr>
        <w:t xml:space="preserve"> </w:t>
      </w:r>
      <w:proofErr w:type="spellStart"/>
      <w:r>
        <w:rPr>
          <w:rFonts w:ascii="Arial" w:hAnsi="Arial" w:cs="Arial"/>
        </w:rPr>
        <w:t>informa</w:t>
      </w:r>
      <w:proofErr w:type="spellEnd"/>
      <w:r>
        <w:rPr>
          <w:rFonts w:ascii="Arial" w:hAnsi="Arial" w:cs="Arial"/>
          <w:lang w:val="lt-LT"/>
        </w:rPr>
        <w:t>c</w:t>
      </w:r>
      <w:proofErr w:type="spellStart"/>
      <w:r>
        <w:rPr>
          <w:rFonts w:ascii="Arial" w:hAnsi="Arial" w:cs="Arial"/>
        </w:rPr>
        <w:t>ijos</w:t>
      </w:r>
      <w:proofErr w:type="spellEnd"/>
      <w:r>
        <w:rPr>
          <w:rFonts w:ascii="Arial" w:hAnsi="Arial" w:cs="Arial"/>
        </w:rPr>
        <w:t xml:space="preserve"> </w:t>
      </w:r>
      <w:proofErr w:type="spellStart"/>
      <w:r>
        <w:rPr>
          <w:rFonts w:ascii="Arial" w:hAnsi="Arial" w:cs="Arial"/>
        </w:rPr>
        <w:t>apie</w:t>
      </w:r>
      <w:proofErr w:type="spellEnd"/>
      <w:r>
        <w:rPr>
          <w:rFonts w:ascii="Arial" w:hAnsi="Arial" w:cs="Arial"/>
        </w:rPr>
        <w:t xml:space="preserve"> </w:t>
      </w:r>
      <w:proofErr w:type="spellStart"/>
      <w:r>
        <w:rPr>
          <w:rFonts w:ascii="Arial" w:hAnsi="Arial" w:cs="Arial"/>
        </w:rPr>
        <w:t>dvarinę</w:t>
      </w:r>
      <w:proofErr w:type="spellEnd"/>
      <w:r>
        <w:rPr>
          <w:rFonts w:ascii="Arial" w:hAnsi="Arial" w:cs="Arial"/>
        </w:rPr>
        <w:t xml:space="preserve"> </w:t>
      </w:r>
      <w:proofErr w:type="spellStart"/>
      <w:r>
        <w:rPr>
          <w:rFonts w:ascii="Arial" w:hAnsi="Arial" w:cs="Arial"/>
        </w:rPr>
        <w:t>kultūrą</w:t>
      </w:r>
      <w:proofErr w:type="spellEnd"/>
      <w:r>
        <w:rPr>
          <w:rFonts w:ascii="Arial" w:hAnsi="Arial" w:cs="Arial"/>
        </w:rPr>
        <w:t xml:space="preserve">, </w:t>
      </w:r>
      <w:proofErr w:type="spellStart"/>
      <w:r>
        <w:rPr>
          <w:rFonts w:ascii="Arial" w:hAnsi="Arial" w:cs="Arial"/>
        </w:rPr>
        <w:t>suteikti</w:t>
      </w:r>
      <w:proofErr w:type="spellEnd"/>
      <w:r>
        <w:rPr>
          <w:rFonts w:ascii="Arial" w:hAnsi="Arial" w:cs="Arial"/>
          <w:lang w:val="lt-LT"/>
        </w:rPr>
        <w:t xml:space="preserve"> </w:t>
      </w:r>
      <w:proofErr w:type="spellStart"/>
      <w:r>
        <w:rPr>
          <w:rFonts w:ascii="Arial" w:hAnsi="Arial" w:cs="Arial"/>
        </w:rPr>
        <w:t>galimybę</w:t>
      </w:r>
      <w:proofErr w:type="spellEnd"/>
      <w:r>
        <w:rPr>
          <w:rFonts w:ascii="Arial" w:hAnsi="Arial" w:cs="Arial"/>
        </w:rPr>
        <w:t xml:space="preserve"> </w:t>
      </w:r>
      <w:proofErr w:type="spellStart"/>
      <w:r>
        <w:rPr>
          <w:rFonts w:ascii="Arial" w:hAnsi="Arial" w:cs="Arial"/>
        </w:rPr>
        <w:t>vietiniams</w:t>
      </w:r>
      <w:proofErr w:type="spellEnd"/>
      <w:r>
        <w:rPr>
          <w:rFonts w:ascii="Arial" w:hAnsi="Arial" w:cs="Arial"/>
        </w:rPr>
        <w:t xml:space="preserve"> </w:t>
      </w:r>
      <w:proofErr w:type="spellStart"/>
      <w:r>
        <w:rPr>
          <w:rFonts w:ascii="Arial" w:hAnsi="Arial" w:cs="Arial"/>
        </w:rPr>
        <w:t>pamatyti</w:t>
      </w:r>
      <w:proofErr w:type="spellEnd"/>
      <w:r>
        <w:rPr>
          <w:rFonts w:ascii="Arial" w:hAnsi="Arial" w:cs="Arial"/>
        </w:rPr>
        <w:t xml:space="preserve"> ne tik </w:t>
      </w:r>
      <w:proofErr w:type="spellStart"/>
      <w:r>
        <w:rPr>
          <w:rFonts w:ascii="Arial" w:hAnsi="Arial" w:cs="Arial"/>
        </w:rPr>
        <w:t>mėgėjų</w:t>
      </w:r>
      <w:proofErr w:type="spellEnd"/>
      <w:r>
        <w:rPr>
          <w:rFonts w:ascii="Arial" w:hAnsi="Arial" w:cs="Arial"/>
        </w:rPr>
        <w:t xml:space="preserve">, bet ir </w:t>
      </w:r>
      <w:proofErr w:type="spellStart"/>
      <w:r>
        <w:rPr>
          <w:rFonts w:ascii="Arial" w:hAnsi="Arial" w:cs="Arial"/>
        </w:rPr>
        <w:t>profesionalų</w:t>
      </w:r>
      <w:proofErr w:type="spellEnd"/>
      <w:r>
        <w:rPr>
          <w:rFonts w:ascii="Arial" w:hAnsi="Arial" w:cs="Arial"/>
        </w:rPr>
        <w:t xml:space="preserve"> </w:t>
      </w:r>
      <w:proofErr w:type="spellStart"/>
      <w:r>
        <w:rPr>
          <w:rFonts w:ascii="Arial" w:hAnsi="Arial" w:cs="Arial"/>
        </w:rPr>
        <w:t>kuriamą</w:t>
      </w:r>
      <w:proofErr w:type="spellEnd"/>
      <w:r>
        <w:rPr>
          <w:rFonts w:ascii="Arial" w:hAnsi="Arial" w:cs="Arial"/>
        </w:rPr>
        <w:t xml:space="preserve"> </w:t>
      </w:r>
      <w:proofErr w:type="spellStart"/>
      <w:r>
        <w:rPr>
          <w:rFonts w:ascii="Arial" w:hAnsi="Arial" w:cs="Arial"/>
        </w:rPr>
        <w:t>meną</w:t>
      </w:r>
      <w:proofErr w:type="spellEnd"/>
      <w:r>
        <w:rPr>
          <w:rFonts w:ascii="Arial" w:hAnsi="Arial" w:cs="Arial"/>
        </w:rPr>
        <w:t xml:space="preserve">, </w:t>
      </w:r>
      <w:proofErr w:type="spellStart"/>
      <w:r>
        <w:rPr>
          <w:rFonts w:ascii="Arial" w:hAnsi="Arial" w:cs="Arial"/>
        </w:rPr>
        <w:t>bei</w:t>
      </w:r>
      <w:proofErr w:type="spellEnd"/>
      <w:r>
        <w:rPr>
          <w:rFonts w:ascii="Arial" w:hAnsi="Arial" w:cs="Arial"/>
        </w:rPr>
        <w:t xml:space="preserve"> </w:t>
      </w:r>
      <w:proofErr w:type="spellStart"/>
      <w:r>
        <w:rPr>
          <w:rFonts w:ascii="Arial" w:hAnsi="Arial" w:cs="Arial"/>
        </w:rPr>
        <w:t>suteikti</w:t>
      </w:r>
      <w:proofErr w:type="spellEnd"/>
      <w:r>
        <w:rPr>
          <w:rFonts w:ascii="Arial" w:hAnsi="Arial" w:cs="Arial"/>
          <w:lang w:val="lt-LT"/>
        </w:rPr>
        <w:t xml:space="preserve"> </w:t>
      </w:r>
      <w:proofErr w:type="spellStart"/>
      <w:r>
        <w:rPr>
          <w:rFonts w:ascii="Arial" w:hAnsi="Arial" w:cs="Arial"/>
        </w:rPr>
        <w:t>galimybę</w:t>
      </w:r>
      <w:proofErr w:type="spellEnd"/>
      <w:r>
        <w:rPr>
          <w:rFonts w:ascii="Arial" w:hAnsi="Arial" w:cs="Arial"/>
        </w:rPr>
        <w:t xml:space="preserve"> </w:t>
      </w:r>
      <w:proofErr w:type="spellStart"/>
      <w:r>
        <w:rPr>
          <w:rFonts w:ascii="Arial" w:hAnsi="Arial" w:cs="Arial"/>
        </w:rPr>
        <w:t>seniūnijos</w:t>
      </w:r>
      <w:proofErr w:type="spellEnd"/>
      <w:r>
        <w:rPr>
          <w:rFonts w:ascii="Arial" w:hAnsi="Arial" w:cs="Arial"/>
        </w:rPr>
        <w:t xml:space="preserve"> </w:t>
      </w:r>
      <w:proofErr w:type="spellStart"/>
      <w:r>
        <w:rPr>
          <w:rFonts w:ascii="Arial" w:hAnsi="Arial" w:cs="Arial"/>
        </w:rPr>
        <w:t>gyventojams</w:t>
      </w:r>
      <w:proofErr w:type="spellEnd"/>
      <w:r>
        <w:rPr>
          <w:rFonts w:ascii="Arial" w:hAnsi="Arial" w:cs="Arial"/>
        </w:rPr>
        <w:t xml:space="preserve"> </w:t>
      </w:r>
      <w:proofErr w:type="spellStart"/>
      <w:r>
        <w:rPr>
          <w:rFonts w:ascii="Arial" w:hAnsi="Arial" w:cs="Arial"/>
        </w:rPr>
        <w:t>patenkinti</w:t>
      </w:r>
      <w:proofErr w:type="spellEnd"/>
      <w:r>
        <w:rPr>
          <w:rFonts w:ascii="Arial" w:hAnsi="Arial" w:cs="Arial"/>
        </w:rPr>
        <w:t xml:space="preserve"> </w:t>
      </w:r>
      <w:proofErr w:type="spellStart"/>
      <w:r>
        <w:rPr>
          <w:rFonts w:ascii="Arial" w:hAnsi="Arial" w:cs="Arial"/>
        </w:rPr>
        <w:t>kultūrinius</w:t>
      </w:r>
      <w:proofErr w:type="spellEnd"/>
      <w:r>
        <w:rPr>
          <w:rFonts w:ascii="Arial" w:hAnsi="Arial" w:cs="Arial"/>
        </w:rPr>
        <w:t xml:space="preserve">, </w:t>
      </w:r>
      <w:proofErr w:type="spellStart"/>
      <w:r>
        <w:rPr>
          <w:rFonts w:ascii="Arial" w:hAnsi="Arial" w:cs="Arial"/>
        </w:rPr>
        <w:t>edukacinius</w:t>
      </w:r>
      <w:proofErr w:type="spellEnd"/>
      <w:r>
        <w:rPr>
          <w:rFonts w:ascii="Arial" w:hAnsi="Arial" w:cs="Arial"/>
        </w:rPr>
        <w:t xml:space="preserve">, </w:t>
      </w:r>
      <w:proofErr w:type="spellStart"/>
      <w:r>
        <w:rPr>
          <w:rFonts w:ascii="Arial" w:hAnsi="Arial" w:cs="Arial"/>
        </w:rPr>
        <w:t>saviraiškos</w:t>
      </w:r>
      <w:proofErr w:type="spellEnd"/>
      <w:r>
        <w:rPr>
          <w:rFonts w:ascii="Arial" w:hAnsi="Arial" w:cs="Arial"/>
        </w:rPr>
        <w:t xml:space="preserve"> </w:t>
      </w:r>
      <w:proofErr w:type="spellStart"/>
      <w:r>
        <w:rPr>
          <w:rFonts w:ascii="Arial" w:hAnsi="Arial" w:cs="Arial"/>
        </w:rPr>
        <w:t>poreikius</w:t>
      </w:r>
      <w:proofErr w:type="spellEnd"/>
      <w:r>
        <w:rPr>
          <w:rFonts w:ascii="Arial" w:hAnsi="Arial" w:cs="Arial"/>
        </w:rPr>
        <w:t>.</w:t>
      </w:r>
      <w:r>
        <w:rPr>
          <w:rFonts w:ascii="Arial" w:hAnsi="Arial" w:cs="Arial"/>
          <w:lang w:val="lt-LT"/>
        </w:rPr>
        <w:t xml:space="preserve"> Vėžaičių k</w:t>
      </w:r>
      <w:proofErr w:type="spellStart"/>
      <w:r>
        <w:rPr>
          <w:rFonts w:ascii="Arial" w:hAnsi="Arial" w:cs="Arial"/>
        </w:rPr>
        <w:t>ultūros</w:t>
      </w:r>
      <w:proofErr w:type="spellEnd"/>
      <w:r>
        <w:rPr>
          <w:rFonts w:ascii="Arial" w:hAnsi="Arial" w:cs="Arial"/>
        </w:rPr>
        <w:t xml:space="preserve"> centre</w:t>
      </w:r>
      <w:r>
        <w:rPr>
          <w:rFonts w:ascii="Arial" w:hAnsi="Arial" w:cs="Arial"/>
          <w:lang w:val="lt-LT"/>
        </w:rPr>
        <w:t xml:space="preserve"> bei Lapių skyriuje vykdomos</w:t>
      </w:r>
      <w:r>
        <w:rPr>
          <w:rFonts w:ascii="Arial" w:hAnsi="Arial" w:cs="Arial"/>
        </w:rPr>
        <w:t xml:space="preserve"> meno </w:t>
      </w:r>
      <w:proofErr w:type="spellStart"/>
      <w:r>
        <w:rPr>
          <w:rFonts w:ascii="Arial" w:hAnsi="Arial" w:cs="Arial"/>
        </w:rPr>
        <w:t>mėgėjų</w:t>
      </w:r>
      <w:proofErr w:type="spellEnd"/>
      <w:r>
        <w:rPr>
          <w:rFonts w:ascii="Arial" w:hAnsi="Arial" w:cs="Arial"/>
        </w:rPr>
        <w:t xml:space="preserve"> </w:t>
      </w:r>
      <w:proofErr w:type="spellStart"/>
      <w:r>
        <w:rPr>
          <w:rFonts w:ascii="Arial" w:hAnsi="Arial" w:cs="Arial"/>
        </w:rPr>
        <w:t>kolektyvų</w:t>
      </w:r>
      <w:proofErr w:type="spellEnd"/>
      <w:r>
        <w:rPr>
          <w:rFonts w:ascii="Arial" w:hAnsi="Arial" w:cs="Arial"/>
        </w:rPr>
        <w:t xml:space="preserve"> </w:t>
      </w:r>
      <w:proofErr w:type="spellStart"/>
      <w:r>
        <w:rPr>
          <w:rFonts w:ascii="Arial" w:hAnsi="Arial" w:cs="Arial"/>
        </w:rPr>
        <w:t>repeticijos</w:t>
      </w:r>
      <w:proofErr w:type="spellEnd"/>
      <w:r>
        <w:rPr>
          <w:rFonts w:ascii="Arial" w:hAnsi="Arial" w:cs="Arial"/>
        </w:rPr>
        <w:t xml:space="preserve"> – </w:t>
      </w:r>
      <w:proofErr w:type="spellStart"/>
      <w:r>
        <w:rPr>
          <w:rFonts w:ascii="Arial" w:hAnsi="Arial" w:cs="Arial"/>
        </w:rPr>
        <w:t>šokėjų</w:t>
      </w:r>
      <w:proofErr w:type="spellEnd"/>
      <w:r>
        <w:rPr>
          <w:rFonts w:ascii="Arial" w:hAnsi="Arial" w:cs="Arial"/>
        </w:rPr>
        <w:t xml:space="preserve">, </w:t>
      </w:r>
      <w:proofErr w:type="spellStart"/>
      <w:r>
        <w:rPr>
          <w:rFonts w:ascii="Arial" w:hAnsi="Arial" w:cs="Arial"/>
        </w:rPr>
        <w:t>kanklininkų</w:t>
      </w:r>
      <w:proofErr w:type="spellEnd"/>
      <w:r>
        <w:rPr>
          <w:rFonts w:ascii="Arial" w:hAnsi="Arial" w:cs="Arial"/>
        </w:rPr>
        <w:t>,</w:t>
      </w:r>
      <w:r>
        <w:rPr>
          <w:rFonts w:ascii="Arial" w:hAnsi="Arial" w:cs="Arial"/>
          <w:lang w:val="lt-LT"/>
        </w:rPr>
        <w:t xml:space="preserve"> </w:t>
      </w:r>
      <w:proofErr w:type="spellStart"/>
      <w:r>
        <w:rPr>
          <w:rFonts w:ascii="Arial" w:hAnsi="Arial" w:cs="Arial"/>
        </w:rPr>
        <w:t>vokalinio</w:t>
      </w:r>
      <w:proofErr w:type="spellEnd"/>
      <w:r>
        <w:rPr>
          <w:rFonts w:ascii="Arial" w:hAnsi="Arial" w:cs="Arial"/>
          <w:lang w:val="lt-LT"/>
        </w:rPr>
        <w:t xml:space="preserve"> bei teatro</w:t>
      </w:r>
      <w:r>
        <w:rPr>
          <w:rFonts w:ascii="Arial" w:hAnsi="Arial" w:cs="Arial"/>
        </w:rPr>
        <w:t xml:space="preserve"> meno. </w:t>
      </w:r>
      <w:proofErr w:type="spellStart"/>
      <w:r>
        <w:rPr>
          <w:rFonts w:ascii="Arial" w:hAnsi="Arial" w:cs="Arial"/>
        </w:rPr>
        <w:t>Šiuose</w:t>
      </w:r>
      <w:proofErr w:type="spellEnd"/>
      <w:r>
        <w:rPr>
          <w:rFonts w:ascii="Arial" w:hAnsi="Arial" w:cs="Arial"/>
        </w:rPr>
        <w:t xml:space="preserve"> </w:t>
      </w:r>
      <w:proofErr w:type="spellStart"/>
      <w:r>
        <w:rPr>
          <w:rFonts w:ascii="Arial" w:hAnsi="Arial" w:cs="Arial"/>
        </w:rPr>
        <w:t>kolektyvuose</w:t>
      </w:r>
      <w:proofErr w:type="spellEnd"/>
      <w:r>
        <w:rPr>
          <w:rFonts w:ascii="Arial" w:hAnsi="Arial" w:cs="Arial"/>
        </w:rPr>
        <w:t xml:space="preserve"> </w:t>
      </w:r>
      <w:proofErr w:type="spellStart"/>
      <w:r>
        <w:rPr>
          <w:rFonts w:ascii="Arial" w:hAnsi="Arial" w:cs="Arial"/>
        </w:rPr>
        <w:t>dalyvauja</w:t>
      </w:r>
      <w:proofErr w:type="spellEnd"/>
      <w:r>
        <w:rPr>
          <w:rFonts w:ascii="Arial" w:hAnsi="Arial" w:cs="Arial"/>
        </w:rPr>
        <w:t xml:space="preserve"> </w:t>
      </w:r>
      <w:proofErr w:type="spellStart"/>
      <w:r>
        <w:rPr>
          <w:rFonts w:ascii="Arial" w:hAnsi="Arial" w:cs="Arial"/>
        </w:rPr>
        <w:t>vaikai</w:t>
      </w:r>
      <w:proofErr w:type="spellEnd"/>
      <w:r>
        <w:rPr>
          <w:rFonts w:ascii="Arial" w:hAnsi="Arial" w:cs="Arial"/>
        </w:rPr>
        <w:t xml:space="preserve">, </w:t>
      </w:r>
      <w:proofErr w:type="spellStart"/>
      <w:r>
        <w:rPr>
          <w:rFonts w:ascii="Arial" w:hAnsi="Arial" w:cs="Arial"/>
        </w:rPr>
        <w:t>paaugliai</w:t>
      </w:r>
      <w:proofErr w:type="spellEnd"/>
      <w:r>
        <w:rPr>
          <w:rFonts w:ascii="Arial" w:hAnsi="Arial" w:cs="Arial"/>
        </w:rPr>
        <w:t xml:space="preserve">, </w:t>
      </w:r>
      <w:proofErr w:type="spellStart"/>
      <w:r>
        <w:rPr>
          <w:rFonts w:ascii="Arial" w:hAnsi="Arial" w:cs="Arial"/>
        </w:rPr>
        <w:t>suaugę</w:t>
      </w:r>
      <w:proofErr w:type="spellEnd"/>
      <w:r>
        <w:rPr>
          <w:rFonts w:ascii="Arial" w:hAnsi="Arial" w:cs="Arial"/>
        </w:rPr>
        <w:t xml:space="preserve"> </w:t>
      </w:r>
      <w:proofErr w:type="spellStart"/>
      <w:r>
        <w:rPr>
          <w:rFonts w:ascii="Arial" w:hAnsi="Arial" w:cs="Arial"/>
        </w:rPr>
        <w:t>žmonės</w:t>
      </w:r>
      <w:proofErr w:type="spellEnd"/>
      <w:r>
        <w:rPr>
          <w:rFonts w:ascii="Arial" w:hAnsi="Arial" w:cs="Arial"/>
        </w:rPr>
        <w:t xml:space="preserve">. </w:t>
      </w:r>
      <w:r>
        <w:rPr>
          <w:rFonts w:ascii="Arial" w:hAnsi="Arial" w:cs="Arial"/>
          <w:lang w:val="lt-LT"/>
        </w:rPr>
        <w:t>Kad</w:t>
      </w:r>
      <w:r>
        <w:rPr>
          <w:rFonts w:ascii="Arial" w:hAnsi="Arial" w:cs="Arial"/>
          <w:lang w:val="lt-LT"/>
        </w:rPr>
        <w:t xml:space="preserve">angi Vėžaičių seniūnija yra žemaitiškojoje Klaipėdos rajono etnoso pusėje čia puoselėjama ir žemaitiškoji kultūra: kalba, apranga, tradicijos. </w:t>
      </w:r>
    </w:p>
    <w:p w14:paraId="7F1FFF6B" w14:textId="77777777" w:rsidR="006A3298" w:rsidRDefault="00A42150">
      <w:pPr>
        <w:numPr>
          <w:ilvl w:val="0"/>
          <w:numId w:val="3"/>
        </w:numPr>
        <w:spacing w:line="276" w:lineRule="auto"/>
        <w:ind w:firstLine="720"/>
        <w:jc w:val="both"/>
        <w:rPr>
          <w:rFonts w:ascii="Arial" w:eastAsia="SimSun" w:hAnsi="Arial" w:cs="Arial"/>
          <w:color w:val="333333"/>
          <w:shd w:val="clear" w:color="auto" w:fill="FFFFFF"/>
          <w:lang w:val="lt-LT"/>
        </w:rPr>
      </w:pPr>
      <w:proofErr w:type="spellStart"/>
      <w:r>
        <w:rPr>
          <w:rFonts w:ascii="Arial" w:eastAsia="SimSun" w:hAnsi="Arial" w:cs="Arial"/>
          <w:color w:val="333333"/>
          <w:shd w:val="clear" w:color="auto" w:fill="FFFFFF"/>
          <w:lang w:val="lt-LT"/>
        </w:rPr>
        <w:t>ieji</w:t>
      </w:r>
      <w:proofErr w:type="spellEnd"/>
      <w:r>
        <w:rPr>
          <w:rFonts w:ascii="Arial" w:eastAsia="SimSun" w:hAnsi="Arial" w:cs="Arial"/>
          <w:color w:val="333333"/>
          <w:shd w:val="clear" w:color="auto" w:fill="FFFFFF"/>
          <w:lang w:val="lt-LT"/>
        </w:rPr>
        <w:t xml:space="preserve"> metai Vėžaičių kultūros centrui buvo itin intensyvios veiklos, meninių pasiekimų ir sėkmingos tarptautinės reprezentacijos metai.</w:t>
      </w:r>
    </w:p>
    <w:p w14:paraId="21C4159F" w14:textId="77777777" w:rsidR="006A3298" w:rsidRDefault="00A42150">
      <w:pPr>
        <w:spacing w:line="276" w:lineRule="auto"/>
        <w:ind w:firstLine="720"/>
        <w:jc w:val="both"/>
        <w:rPr>
          <w:rFonts w:ascii="Arial" w:eastAsia="SimSun" w:hAnsi="Arial" w:cs="Arial"/>
          <w:color w:val="333333"/>
          <w:shd w:val="clear" w:color="auto" w:fill="FFFFFF"/>
          <w:lang w:val="lt-LT"/>
        </w:rPr>
      </w:pPr>
      <w:r>
        <w:rPr>
          <w:rFonts w:ascii="Arial" w:eastAsia="SimSun" w:hAnsi="Arial" w:cs="Arial"/>
          <w:color w:val="333333"/>
          <w:shd w:val="clear" w:color="auto" w:fill="FFFFFF"/>
          <w:lang w:val="lt-LT"/>
        </w:rPr>
        <w:t>Šiuo metu kultūros centre veikia stipri meno mėgėjų bazė, vienijanti apie 150 aktyvių saviveiklininkų. Net keturiems įstaigos kolektyvams yra suteikta II meninio lygio kategorija.</w:t>
      </w:r>
    </w:p>
    <w:p w14:paraId="21200596" w14:textId="77777777" w:rsidR="006A3298" w:rsidRDefault="00A42150">
      <w:pPr>
        <w:spacing w:line="276" w:lineRule="auto"/>
        <w:ind w:firstLine="720"/>
        <w:jc w:val="both"/>
        <w:rPr>
          <w:rFonts w:ascii="Arial" w:eastAsia="SimSun" w:hAnsi="Arial" w:cs="Arial"/>
          <w:color w:val="333333"/>
          <w:shd w:val="clear" w:color="auto" w:fill="FFFFFF"/>
          <w:lang w:val="lt-LT"/>
        </w:rPr>
      </w:pPr>
      <w:r>
        <w:rPr>
          <w:rFonts w:ascii="Arial" w:eastAsia="SimSun" w:hAnsi="Arial" w:cs="Arial"/>
          <w:color w:val="333333"/>
          <w:shd w:val="clear" w:color="auto" w:fill="FFFFFF"/>
          <w:lang w:val="lt-LT"/>
        </w:rPr>
        <w:t>2025 M. pateiktos paraiškos įvairiems fondams:</w:t>
      </w:r>
    </w:p>
    <w:p w14:paraId="2D470D72" w14:textId="77777777" w:rsidR="006A3298" w:rsidRDefault="00A42150">
      <w:pPr>
        <w:spacing w:line="276" w:lineRule="auto"/>
        <w:ind w:firstLine="720"/>
        <w:jc w:val="both"/>
        <w:rPr>
          <w:rFonts w:ascii="Arial" w:eastAsia="SimSun" w:hAnsi="Arial" w:cs="Arial"/>
          <w:color w:val="333333"/>
          <w:shd w:val="clear" w:color="auto" w:fill="FFFFFF"/>
          <w:lang w:val="lt-LT"/>
        </w:rPr>
      </w:pPr>
      <w:r>
        <w:rPr>
          <w:rFonts w:ascii="Arial" w:eastAsia="SimSun" w:hAnsi="Arial" w:cs="Arial"/>
          <w:color w:val="333333"/>
          <w:shd w:val="clear" w:color="auto" w:fill="FFFFFF"/>
          <w:lang w:val="lt-LT"/>
        </w:rPr>
        <w:t>Kultūros tarybai pateikta paraiška „Tarp žiedų ir šalnų: Grafų metai“ (finansavimas negautas).</w:t>
      </w:r>
    </w:p>
    <w:p w14:paraId="3F7107BC" w14:textId="77777777" w:rsidR="006A3298" w:rsidRDefault="00A42150">
      <w:pPr>
        <w:spacing w:line="276" w:lineRule="auto"/>
        <w:ind w:firstLine="720"/>
        <w:jc w:val="both"/>
        <w:rPr>
          <w:rFonts w:ascii="Arial" w:eastAsia="SimSun" w:hAnsi="Arial" w:cs="Arial"/>
          <w:color w:val="333333"/>
          <w:shd w:val="clear" w:color="auto" w:fill="FFFFFF"/>
          <w:lang w:val="lt-LT"/>
        </w:rPr>
      </w:pPr>
      <w:r>
        <w:rPr>
          <w:rFonts w:ascii="Arial" w:eastAsia="SimSun" w:hAnsi="Arial" w:cs="Arial"/>
          <w:color w:val="333333"/>
          <w:shd w:val="clear" w:color="auto" w:fill="FFFFFF"/>
          <w:lang w:val="lt-LT"/>
        </w:rPr>
        <w:t>LNKC 2 paraiškos. Gautas dalinis finansavimas liaudies instrumentams (</w:t>
      </w:r>
      <w:proofErr w:type="spellStart"/>
      <w:r>
        <w:rPr>
          <w:rFonts w:ascii="Arial" w:eastAsia="SimSun" w:hAnsi="Arial" w:cs="Arial"/>
          <w:color w:val="333333"/>
          <w:shd w:val="clear" w:color="auto" w:fill="FFFFFF"/>
          <w:lang w:val="lt-LT"/>
        </w:rPr>
        <w:t>basedle</w:t>
      </w:r>
      <w:proofErr w:type="spellEnd"/>
      <w:r>
        <w:rPr>
          <w:rFonts w:ascii="Arial" w:eastAsia="SimSun" w:hAnsi="Arial" w:cs="Arial"/>
          <w:color w:val="333333"/>
          <w:shd w:val="clear" w:color="auto" w:fill="FFFFFF"/>
          <w:lang w:val="lt-LT"/>
        </w:rPr>
        <w:t xml:space="preserve"> ir 2 kanklės) ir rūbams (6 tautiniai kostiumai jaunuoliams) įsigyti.</w:t>
      </w:r>
    </w:p>
    <w:p w14:paraId="04DA7762" w14:textId="77777777" w:rsidR="006A3298" w:rsidRDefault="00A42150">
      <w:pPr>
        <w:spacing w:line="276" w:lineRule="auto"/>
        <w:ind w:firstLine="720"/>
        <w:jc w:val="both"/>
        <w:rPr>
          <w:rFonts w:ascii="Arial" w:eastAsia="SimSun" w:hAnsi="Arial" w:cs="Arial"/>
          <w:color w:val="333333"/>
          <w:shd w:val="clear" w:color="auto" w:fill="FFFFFF"/>
          <w:lang w:val="lt-LT"/>
        </w:rPr>
      </w:pPr>
      <w:r>
        <w:rPr>
          <w:rFonts w:ascii="Arial" w:eastAsia="SimSun" w:hAnsi="Arial" w:cs="Arial"/>
          <w:color w:val="333333"/>
          <w:shd w:val="clear" w:color="auto" w:fill="FFFFFF"/>
          <w:lang w:val="lt-LT"/>
        </w:rPr>
        <w:t xml:space="preserve">Sukurta Kultūros paso programa „Pasivaikščiojimas su poniomis po grafų </w:t>
      </w:r>
      <w:proofErr w:type="spellStart"/>
      <w:r>
        <w:rPr>
          <w:rFonts w:ascii="Arial" w:eastAsia="SimSun" w:hAnsi="Arial" w:cs="Arial"/>
          <w:color w:val="333333"/>
          <w:shd w:val="clear" w:color="auto" w:fill="FFFFFF"/>
          <w:lang w:val="lt-LT"/>
        </w:rPr>
        <w:t>Volmerių</w:t>
      </w:r>
      <w:proofErr w:type="spellEnd"/>
      <w:r>
        <w:rPr>
          <w:rFonts w:ascii="Arial" w:eastAsia="SimSun" w:hAnsi="Arial" w:cs="Arial"/>
          <w:color w:val="333333"/>
          <w:shd w:val="clear" w:color="auto" w:fill="FFFFFF"/>
          <w:lang w:val="lt-LT"/>
        </w:rPr>
        <w:t xml:space="preserve"> dvaro teritoriją“</w:t>
      </w:r>
    </w:p>
    <w:p w14:paraId="28CF0528" w14:textId="77777777" w:rsidR="006A3298" w:rsidRDefault="00A42150">
      <w:pPr>
        <w:spacing w:line="276" w:lineRule="auto"/>
        <w:ind w:firstLine="720"/>
        <w:jc w:val="both"/>
        <w:rPr>
          <w:rFonts w:ascii="Arial" w:eastAsia="SimSun" w:hAnsi="Arial" w:cs="Arial"/>
          <w:color w:val="333333"/>
          <w:shd w:val="clear" w:color="auto" w:fill="FFFFFF"/>
          <w:lang w:val="lt-LT"/>
        </w:rPr>
      </w:pPr>
      <w:r>
        <w:rPr>
          <w:rFonts w:ascii="Arial" w:eastAsia="SimSun" w:hAnsi="Arial" w:cs="Arial"/>
          <w:color w:val="333333"/>
          <w:shd w:val="clear" w:color="auto" w:fill="FFFFFF"/>
          <w:lang w:val="lt-LT"/>
        </w:rPr>
        <w:t>Įstaiga pateikė paraišką ir gavo akreditaciją kaip Savanorius priimanti organizacija</w:t>
      </w:r>
    </w:p>
    <w:p w14:paraId="20E5C765" w14:textId="77777777" w:rsidR="006A3298" w:rsidRDefault="00A42150">
      <w:pPr>
        <w:spacing w:line="276" w:lineRule="auto"/>
        <w:ind w:firstLine="720"/>
        <w:jc w:val="both"/>
        <w:rPr>
          <w:rFonts w:ascii="Arial" w:eastAsia="SimSun" w:hAnsi="Arial" w:cs="Arial"/>
          <w:i/>
          <w:iCs/>
          <w:color w:val="333333"/>
          <w:shd w:val="clear" w:color="auto" w:fill="FFFFFF"/>
          <w:lang w:val="lt-LT"/>
        </w:rPr>
      </w:pPr>
      <w:r>
        <w:rPr>
          <w:rFonts w:ascii="Arial" w:eastAsia="SimSun" w:hAnsi="Arial" w:cs="Arial"/>
          <w:i/>
          <w:iCs/>
          <w:color w:val="333333"/>
          <w:shd w:val="clear" w:color="auto" w:fill="FFFFFF"/>
          <w:lang w:val="lt-LT"/>
        </w:rPr>
        <w:t>Klaipėdos rajono savivaldybės finansuojamos programos:</w:t>
      </w:r>
    </w:p>
    <w:p w14:paraId="52B12226" w14:textId="77777777" w:rsidR="006A3298" w:rsidRDefault="00A42150">
      <w:pPr>
        <w:spacing w:line="276" w:lineRule="auto"/>
        <w:ind w:firstLine="720"/>
        <w:jc w:val="both"/>
        <w:rPr>
          <w:rFonts w:ascii="Arial" w:eastAsia="SimSun" w:hAnsi="Arial" w:cs="Arial"/>
          <w:color w:val="333333"/>
          <w:shd w:val="clear" w:color="auto" w:fill="FFFFFF"/>
          <w:lang w:val="lt-LT"/>
        </w:rPr>
      </w:pPr>
      <w:r>
        <w:rPr>
          <w:rFonts w:ascii="Arial" w:eastAsia="SimSun" w:hAnsi="Arial" w:cs="Arial"/>
          <w:color w:val="333333"/>
          <w:shd w:val="clear" w:color="auto" w:fill="FFFFFF"/>
          <w:lang w:val="lt-LT"/>
        </w:rPr>
        <w:t xml:space="preserve">Tarptautinis projektas „Kultūros banga”. </w:t>
      </w:r>
    </w:p>
    <w:p w14:paraId="19C57DD1" w14:textId="77777777" w:rsidR="006A3298" w:rsidRDefault="00A42150">
      <w:pPr>
        <w:spacing w:line="276" w:lineRule="auto"/>
        <w:ind w:firstLine="720"/>
        <w:jc w:val="both"/>
        <w:rPr>
          <w:rFonts w:ascii="Arial" w:eastAsia="SimSun" w:hAnsi="Arial" w:cs="Arial"/>
          <w:color w:val="333333"/>
          <w:shd w:val="clear" w:color="auto" w:fill="FFFFFF"/>
          <w:lang w:val="lt-LT"/>
        </w:rPr>
      </w:pPr>
      <w:r>
        <w:rPr>
          <w:rFonts w:ascii="Arial" w:eastAsia="SimSun" w:hAnsi="Arial" w:cs="Arial"/>
          <w:color w:val="333333"/>
          <w:shd w:val="clear" w:color="auto" w:fill="FFFFFF"/>
          <w:lang w:val="lt-LT"/>
        </w:rPr>
        <w:t>Etninės kultūros puoselėjimo „</w:t>
      </w:r>
      <w:proofErr w:type="spellStart"/>
      <w:r>
        <w:rPr>
          <w:rFonts w:ascii="Arial" w:eastAsia="SimSun" w:hAnsi="Arial" w:cs="Arial"/>
          <w:color w:val="333333"/>
          <w:shd w:val="clear" w:color="auto" w:fill="FFFFFF"/>
          <w:lang w:val="lt-LT"/>
        </w:rPr>
        <w:t>Palėkėms</w:t>
      </w:r>
      <w:proofErr w:type="spellEnd"/>
      <w:r>
        <w:rPr>
          <w:rFonts w:ascii="Arial" w:eastAsia="SimSun" w:hAnsi="Arial" w:cs="Arial"/>
          <w:color w:val="333333"/>
          <w:shd w:val="clear" w:color="auto" w:fill="FFFFFF"/>
          <w:lang w:val="lt-LT"/>
        </w:rPr>
        <w:t xml:space="preserve"> </w:t>
      </w:r>
      <w:proofErr w:type="spellStart"/>
      <w:r>
        <w:rPr>
          <w:rFonts w:ascii="Arial" w:eastAsia="SimSun" w:hAnsi="Arial" w:cs="Arial"/>
          <w:color w:val="333333"/>
          <w:shd w:val="clear" w:color="auto" w:fill="FFFFFF"/>
          <w:lang w:val="lt-LT"/>
        </w:rPr>
        <w:t>kap</w:t>
      </w:r>
      <w:proofErr w:type="spellEnd"/>
      <w:r>
        <w:rPr>
          <w:rFonts w:ascii="Arial" w:eastAsia="SimSun" w:hAnsi="Arial" w:cs="Arial"/>
          <w:color w:val="333333"/>
          <w:shd w:val="clear" w:color="auto" w:fill="FFFFFF"/>
          <w:lang w:val="lt-LT"/>
        </w:rPr>
        <w:t xml:space="preserve"> </w:t>
      </w:r>
      <w:proofErr w:type="spellStart"/>
      <w:r>
        <w:rPr>
          <w:rFonts w:ascii="Arial" w:eastAsia="SimSun" w:hAnsi="Arial" w:cs="Arial"/>
          <w:color w:val="333333"/>
          <w:shd w:val="clear" w:color="auto" w:fill="FFFFFF"/>
          <w:lang w:val="lt-LT"/>
        </w:rPr>
        <w:t>atradėms</w:t>
      </w:r>
      <w:proofErr w:type="spellEnd"/>
      <w:r>
        <w:rPr>
          <w:rFonts w:ascii="Arial" w:eastAsia="SimSun" w:hAnsi="Arial" w:cs="Arial"/>
          <w:color w:val="333333"/>
          <w:shd w:val="clear" w:color="auto" w:fill="FFFFFF"/>
          <w:lang w:val="lt-LT"/>
        </w:rPr>
        <w:t>”.</w:t>
      </w:r>
    </w:p>
    <w:p w14:paraId="650C020F" w14:textId="77777777" w:rsidR="006A3298" w:rsidRDefault="00A42150">
      <w:pPr>
        <w:spacing w:line="276" w:lineRule="auto"/>
        <w:ind w:firstLine="720"/>
        <w:jc w:val="both"/>
        <w:rPr>
          <w:rFonts w:ascii="Arial" w:eastAsia="SimSun" w:hAnsi="Arial" w:cs="Arial"/>
          <w:color w:val="333333"/>
          <w:shd w:val="clear" w:color="auto" w:fill="FFFFFF"/>
          <w:lang w:val="lt-LT"/>
        </w:rPr>
      </w:pPr>
      <w:r>
        <w:rPr>
          <w:rFonts w:ascii="Arial" w:eastAsia="SimSun" w:hAnsi="Arial" w:cs="Arial"/>
          <w:color w:val="333333"/>
          <w:shd w:val="clear" w:color="auto" w:fill="FFFFFF"/>
          <w:lang w:val="lt-LT"/>
        </w:rPr>
        <w:t>Vaikų vasaros poilsio organizavimo stovykla „Atgal į gamtą”.</w:t>
      </w:r>
    </w:p>
    <w:p w14:paraId="1B7479F0" w14:textId="77777777" w:rsidR="006A3298" w:rsidRDefault="00A42150">
      <w:pPr>
        <w:spacing w:line="276" w:lineRule="auto"/>
        <w:jc w:val="both"/>
        <w:rPr>
          <w:rFonts w:ascii="Arial" w:eastAsia="SimSun" w:hAnsi="Arial" w:cs="Arial"/>
          <w:color w:val="333333"/>
          <w:shd w:val="clear" w:color="auto" w:fill="FFFFFF"/>
          <w:lang w:val="lt-LT"/>
        </w:rPr>
      </w:pPr>
      <w:r>
        <w:rPr>
          <w:rFonts w:ascii="Arial" w:eastAsia="SimSun" w:hAnsi="Arial" w:cs="Arial"/>
          <w:color w:val="333333"/>
          <w:shd w:val="clear" w:color="auto" w:fill="FFFFFF"/>
          <w:lang w:val="lt-LT"/>
        </w:rPr>
        <w:t>Praėję metai pasižymėjo itin aukštais meniniais įvertinimais bei tarptautiniais ryšiais:</w:t>
      </w:r>
    </w:p>
    <w:p w14:paraId="2D0A8BE4" w14:textId="77777777" w:rsidR="006A3298" w:rsidRDefault="00A42150">
      <w:pPr>
        <w:numPr>
          <w:ilvl w:val="0"/>
          <w:numId w:val="4"/>
        </w:numPr>
        <w:spacing w:line="276" w:lineRule="auto"/>
        <w:jc w:val="both"/>
        <w:rPr>
          <w:rFonts w:ascii="Arial" w:eastAsia="SimSun" w:hAnsi="Arial" w:cs="Arial"/>
          <w:color w:val="333333"/>
          <w:shd w:val="clear" w:color="auto" w:fill="FFFFFF"/>
          <w:lang w:val="lt-LT"/>
        </w:rPr>
      </w:pPr>
      <w:r>
        <w:rPr>
          <w:rFonts w:ascii="Arial" w:eastAsia="SimSun" w:hAnsi="Arial" w:cs="Arial"/>
          <w:color w:val="333333"/>
          <w:shd w:val="clear" w:color="auto" w:fill="FFFFFF"/>
          <w:lang w:val="lt-LT"/>
        </w:rPr>
        <w:lastRenderedPageBreak/>
        <w:t xml:space="preserve">Moterų vokalinis ansamblis „Melodija“ (vad. D. </w:t>
      </w:r>
      <w:proofErr w:type="spellStart"/>
      <w:r>
        <w:rPr>
          <w:rFonts w:ascii="Arial" w:eastAsia="SimSun" w:hAnsi="Arial" w:cs="Arial"/>
          <w:color w:val="333333"/>
          <w:shd w:val="clear" w:color="auto" w:fill="FFFFFF"/>
          <w:lang w:val="lt-LT"/>
        </w:rPr>
        <w:t>Šilinskienė</w:t>
      </w:r>
      <w:proofErr w:type="spellEnd"/>
      <w:r>
        <w:rPr>
          <w:rFonts w:ascii="Arial" w:eastAsia="SimSun" w:hAnsi="Arial" w:cs="Arial"/>
          <w:color w:val="333333"/>
          <w:shd w:val="clear" w:color="auto" w:fill="FFFFFF"/>
          <w:lang w:val="lt-LT"/>
        </w:rPr>
        <w:t>) tarptautiniame festivalyje „</w:t>
      </w:r>
      <w:proofErr w:type="spellStart"/>
      <w:r>
        <w:rPr>
          <w:rFonts w:ascii="Arial" w:eastAsia="SimSun" w:hAnsi="Arial" w:cs="Arial"/>
          <w:color w:val="333333"/>
          <w:shd w:val="clear" w:color="auto" w:fill="FFFFFF"/>
          <w:lang w:val="lt-LT"/>
        </w:rPr>
        <w:t>Trīs</w:t>
      </w:r>
      <w:proofErr w:type="spellEnd"/>
      <w:r>
        <w:rPr>
          <w:rFonts w:ascii="Arial" w:eastAsia="SimSun" w:hAnsi="Arial" w:cs="Arial"/>
          <w:color w:val="333333"/>
          <w:shd w:val="clear" w:color="auto" w:fill="FFFFFF"/>
          <w:lang w:val="lt-LT"/>
        </w:rPr>
        <w:t xml:space="preserve"> </w:t>
      </w:r>
      <w:proofErr w:type="spellStart"/>
      <w:r>
        <w:rPr>
          <w:rFonts w:ascii="Arial" w:eastAsia="SimSun" w:hAnsi="Arial" w:cs="Arial"/>
          <w:color w:val="333333"/>
          <w:shd w:val="clear" w:color="auto" w:fill="FFFFFF"/>
          <w:lang w:val="lt-LT"/>
        </w:rPr>
        <w:t>zvaigznes</w:t>
      </w:r>
      <w:proofErr w:type="spellEnd"/>
      <w:r>
        <w:rPr>
          <w:rFonts w:ascii="Arial" w:eastAsia="SimSun" w:hAnsi="Arial" w:cs="Arial"/>
          <w:color w:val="333333"/>
          <w:shd w:val="clear" w:color="auto" w:fill="FFFFFF"/>
          <w:lang w:val="lt-LT"/>
        </w:rPr>
        <w:t>“ (Latvija) iškovojo I-</w:t>
      </w:r>
      <w:proofErr w:type="spellStart"/>
      <w:r>
        <w:rPr>
          <w:rFonts w:ascii="Arial" w:eastAsia="SimSun" w:hAnsi="Arial" w:cs="Arial"/>
          <w:color w:val="333333"/>
          <w:shd w:val="clear" w:color="auto" w:fill="FFFFFF"/>
          <w:lang w:val="lt-LT"/>
        </w:rPr>
        <w:t>ąją</w:t>
      </w:r>
      <w:proofErr w:type="spellEnd"/>
      <w:r>
        <w:rPr>
          <w:rFonts w:ascii="Arial" w:eastAsia="SimSun" w:hAnsi="Arial" w:cs="Arial"/>
          <w:color w:val="333333"/>
          <w:shd w:val="clear" w:color="auto" w:fill="FFFFFF"/>
          <w:lang w:val="lt-LT"/>
        </w:rPr>
        <w:t xml:space="preserve"> vietą.</w:t>
      </w:r>
    </w:p>
    <w:p w14:paraId="1CEC28FB" w14:textId="77777777" w:rsidR="006A3298" w:rsidRDefault="00A42150">
      <w:pPr>
        <w:numPr>
          <w:ilvl w:val="0"/>
          <w:numId w:val="4"/>
        </w:numPr>
        <w:spacing w:line="276" w:lineRule="auto"/>
        <w:jc w:val="both"/>
        <w:rPr>
          <w:rFonts w:ascii="Arial" w:eastAsia="SimSun" w:hAnsi="Arial" w:cs="Arial"/>
          <w:color w:val="333333"/>
          <w:shd w:val="clear" w:color="auto" w:fill="FFFFFF"/>
          <w:lang w:val="lt-LT"/>
        </w:rPr>
      </w:pPr>
      <w:r>
        <w:rPr>
          <w:rFonts w:ascii="Arial" w:eastAsia="SimSun" w:hAnsi="Arial" w:cs="Arial"/>
          <w:color w:val="333333"/>
          <w:shd w:val="clear" w:color="auto" w:fill="FFFFFF"/>
          <w:lang w:val="lt-LT"/>
        </w:rPr>
        <w:t xml:space="preserve">Suaugusiųjų kanklių ansamblis „Jovaras“ (vad. R. </w:t>
      </w:r>
      <w:proofErr w:type="spellStart"/>
      <w:r>
        <w:rPr>
          <w:rFonts w:ascii="Arial" w:eastAsia="SimSun" w:hAnsi="Arial" w:cs="Arial"/>
          <w:color w:val="333333"/>
          <w:shd w:val="clear" w:color="auto" w:fill="FFFFFF"/>
          <w:lang w:val="lt-LT"/>
        </w:rPr>
        <w:t>Pozingienė</w:t>
      </w:r>
      <w:proofErr w:type="spellEnd"/>
      <w:r>
        <w:rPr>
          <w:rFonts w:ascii="Arial" w:eastAsia="SimSun" w:hAnsi="Arial" w:cs="Arial"/>
          <w:color w:val="333333"/>
          <w:shd w:val="clear" w:color="auto" w:fill="FFFFFF"/>
          <w:lang w:val="lt-LT"/>
        </w:rPr>
        <w:t>) tapo respublikinio konkurso „Tradicijų paveldėtojai“ I-</w:t>
      </w:r>
      <w:proofErr w:type="spellStart"/>
      <w:r>
        <w:rPr>
          <w:rFonts w:ascii="Arial" w:eastAsia="SimSun" w:hAnsi="Arial" w:cs="Arial"/>
          <w:color w:val="333333"/>
          <w:shd w:val="clear" w:color="auto" w:fill="FFFFFF"/>
          <w:lang w:val="lt-LT"/>
        </w:rPr>
        <w:t>osios</w:t>
      </w:r>
      <w:proofErr w:type="spellEnd"/>
      <w:r>
        <w:rPr>
          <w:rFonts w:ascii="Arial" w:eastAsia="SimSun" w:hAnsi="Arial" w:cs="Arial"/>
          <w:color w:val="333333"/>
          <w:shd w:val="clear" w:color="auto" w:fill="FFFFFF"/>
          <w:lang w:val="lt-LT"/>
        </w:rPr>
        <w:t xml:space="preserve"> premijos laureatu.</w:t>
      </w:r>
    </w:p>
    <w:p w14:paraId="5DA5B316" w14:textId="77777777" w:rsidR="006A3298" w:rsidRDefault="00A42150">
      <w:pPr>
        <w:numPr>
          <w:ilvl w:val="0"/>
          <w:numId w:val="5"/>
        </w:numPr>
        <w:spacing w:line="276" w:lineRule="auto"/>
        <w:jc w:val="both"/>
        <w:rPr>
          <w:rFonts w:ascii="Arial" w:hAnsi="Arial" w:cs="Arial"/>
          <w:lang w:val="lt-LT"/>
        </w:rPr>
      </w:pPr>
      <w:r>
        <w:rPr>
          <w:rFonts w:ascii="Arial" w:eastAsia="SimSun" w:hAnsi="Arial" w:cs="Arial"/>
          <w:color w:val="333333"/>
          <w:shd w:val="clear" w:color="auto" w:fill="FFFFFF"/>
          <w:lang w:val="lt-LT"/>
        </w:rPr>
        <w:t xml:space="preserve">Šokių studija „Karuselė“ (vad. I. </w:t>
      </w:r>
      <w:proofErr w:type="spellStart"/>
      <w:r>
        <w:rPr>
          <w:rFonts w:ascii="Arial" w:eastAsia="SimSun" w:hAnsi="Arial" w:cs="Arial"/>
          <w:color w:val="333333"/>
          <w:shd w:val="clear" w:color="auto" w:fill="FFFFFF"/>
          <w:lang w:val="lt-LT"/>
        </w:rPr>
        <w:t>Sutkienė</w:t>
      </w:r>
      <w:proofErr w:type="spellEnd"/>
      <w:r>
        <w:rPr>
          <w:rFonts w:ascii="Arial" w:eastAsia="SimSun" w:hAnsi="Arial" w:cs="Arial"/>
          <w:color w:val="333333"/>
          <w:shd w:val="clear" w:color="auto" w:fill="FFFFFF"/>
          <w:lang w:val="lt-LT"/>
        </w:rPr>
        <w:t xml:space="preserve">) Lietuvos vaikų ir moksleivių liaudiškų šokių grupių konkurso „Aguonėlė“ nacionalinis turas. </w:t>
      </w:r>
      <w:r>
        <w:rPr>
          <w:rFonts w:ascii="Arial" w:hAnsi="Arial" w:cs="Arial"/>
          <w:lang w:val="lt-LT"/>
        </w:rPr>
        <w:t>Laureato diplomas (mergaičių geriausia grupė).</w:t>
      </w:r>
    </w:p>
    <w:p w14:paraId="5D3DB946" w14:textId="77777777" w:rsidR="006A3298" w:rsidRDefault="00A42150">
      <w:pPr>
        <w:numPr>
          <w:ilvl w:val="0"/>
          <w:numId w:val="5"/>
        </w:numPr>
        <w:spacing w:line="276" w:lineRule="auto"/>
        <w:jc w:val="both"/>
        <w:rPr>
          <w:rFonts w:ascii="Arial" w:hAnsi="Arial" w:cs="Arial"/>
          <w:lang w:val="lt-LT"/>
        </w:rPr>
      </w:pPr>
      <w:r>
        <w:rPr>
          <w:rFonts w:ascii="Arial" w:hAnsi="Arial" w:cs="Arial"/>
          <w:lang w:val="lt-LT"/>
        </w:rPr>
        <w:t xml:space="preserve">Respublikinis šokių </w:t>
      </w:r>
      <w:proofErr w:type="spellStart"/>
      <w:r>
        <w:rPr>
          <w:rFonts w:ascii="Arial" w:hAnsi="Arial" w:cs="Arial"/>
          <w:lang w:val="lt-LT"/>
        </w:rPr>
        <w:t>konkursas,,Šok</w:t>
      </w:r>
      <w:proofErr w:type="spellEnd"/>
      <w:r>
        <w:rPr>
          <w:rFonts w:ascii="Arial" w:hAnsi="Arial" w:cs="Arial"/>
          <w:lang w:val="lt-LT"/>
        </w:rPr>
        <w:t xml:space="preserve"> su manimi”. I vieta ir </w:t>
      </w:r>
      <w:proofErr w:type="spellStart"/>
      <w:r>
        <w:rPr>
          <w:rFonts w:ascii="Arial" w:hAnsi="Arial" w:cs="Arial"/>
          <w:lang w:val="lt-LT"/>
        </w:rPr>
        <w:t>Grand</w:t>
      </w:r>
      <w:proofErr w:type="spellEnd"/>
      <w:r>
        <w:rPr>
          <w:rFonts w:ascii="Arial" w:hAnsi="Arial" w:cs="Arial"/>
          <w:lang w:val="lt-LT"/>
        </w:rPr>
        <w:t xml:space="preserve"> </w:t>
      </w:r>
      <w:proofErr w:type="spellStart"/>
      <w:r>
        <w:rPr>
          <w:rFonts w:ascii="Arial" w:hAnsi="Arial" w:cs="Arial"/>
          <w:lang w:val="lt-LT"/>
        </w:rPr>
        <w:t>Prix</w:t>
      </w:r>
      <w:proofErr w:type="spellEnd"/>
      <w:r>
        <w:rPr>
          <w:rFonts w:ascii="Arial" w:hAnsi="Arial" w:cs="Arial"/>
          <w:lang w:val="lt-LT"/>
        </w:rPr>
        <w:t>.</w:t>
      </w:r>
    </w:p>
    <w:p w14:paraId="3F33B3FA" w14:textId="77777777" w:rsidR="006A3298" w:rsidRDefault="00A42150">
      <w:pPr>
        <w:numPr>
          <w:ilvl w:val="0"/>
          <w:numId w:val="5"/>
        </w:numPr>
        <w:spacing w:line="276" w:lineRule="auto"/>
        <w:jc w:val="both"/>
        <w:rPr>
          <w:rFonts w:ascii="Arial" w:hAnsi="Arial" w:cs="Arial"/>
          <w:lang w:val="lt-LT"/>
        </w:rPr>
      </w:pPr>
      <w:r>
        <w:rPr>
          <w:rFonts w:ascii="Arial" w:hAnsi="Arial" w:cs="Arial"/>
          <w:lang w:val="lt-LT"/>
        </w:rPr>
        <w:t>Respublikinis šokių festivalis-konkursas ,,Šokio paletė 2025”. I vieta.</w:t>
      </w:r>
    </w:p>
    <w:p w14:paraId="06244E00" w14:textId="77777777" w:rsidR="006A3298" w:rsidRDefault="00A42150">
      <w:pPr>
        <w:numPr>
          <w:ilvl w:val="0"/>
          <w:numId w:val="4"/>
        </w:numPr>
        <w:spacing w:line="276" w:lineRule="auto"/>
        <w:jc w:val="both"/>
        <w:rPr>
          <w:rFonts w:ascii="Arial" w:eastAsia="SimSun" w:hAnsi="Arial" w:cs="Arial"/>
          <w:color w:val="333333"/>
          <w:shd w:val="clear" w:color="auto" w:fill="FFFFFF"/>
          <w:lang w:val="lt-LT"/>
        </w:rPr>
      </w:pPr>
      <w:r>
        <w:rPr>
          <w:rFonts w:ascii="Arial" w:eastAsia="SimSun" w:hAnsi="Arial" w:cs="Arial"/>
          <w:color w:val="333333"/>
          <w:shd w:val="clear" w:color="auto" w:fill="FFFFFF"/>
          <w:lang w:val="lt-LT"/>
        </w:rPr>
        <w:t xml:space="preserve">Šokių studija „Karuselė“ (vad. I. </w:t>
      </w:r>
      <w:proofErr w:type="spellStart"/>
      <w:r>
        <w:rPr>
          <w:rFonts w:ascii="Arial" w:eastAsia="SimSun" w:hAnsi="Arial" w:cs="Arial"/>
          <w:color w:val="333333"/>
          <w:shd w:val="clear" w:color="auto" w:fill="FFFFFF"/>
          <w:lang w:val="lt-LT"/>
        </w:rPr>
        <w:t>Sutkienė</w:t>
      </w:r>
      <w:proofErr w:type="spellEnd"/>
      <w:r>
        <w:rPr>
          <w:rFonts w:ascii="Arial" w:eastAsia="SimSun" w:hAnsi="Arial" w:cs="Arial"/>
          <w:color w:val="333333"/>
          <w:shd w:val="clear" w:color="auto" w:fill="FFFFFF"/>
          <w:lang w:val="lt-LT"/>
        </w:rPr>
        <w:t>) sėkmingai reprezentavo Lietuvą tarptautiniame festivalyje Kroatijoje.</w:t>
      </w:r>
    </w:p>
    <w:p w14:paraId="233A1D43" w14:textId="77777777" w:rsidR="006A3298" w:rsidRDefault="00A42150">
      <w:pPr>
        <w:numPr>
          <w:ilvl w:val="0"/>
          <w:numId w:val="4"/>
        </w:numPr>
        <w:spacing w:line="276" w:lineRule="auto"/>
        <w:jc w:val="both"/>
        <w:rPr>
          <w:rFonts w:ascii="Arial" w:eastAsia="SimSun" w:hAnsi="Arial" w:cs="Arial"/>
          <w:color w:val="333333"/>
          <w:shd w:val="clear" w:color="auto" w:fill="FFFFFF"/>
          <w:lang w:val="lt-LT"/>
        </w:rPr>
      </w:pPr>
      <w:r>
        <w:rPr>
          <w:rFonts w:ascii="Arial" w:eastAsia="SimSun" w:hAnsi="Arial" w:cs="Arial"/>
          <w:color w:val="333333"/>
          <w:shd w:val="clear" w:color="auto" w:fill="FFFFFF"/>
          <w:lang w:val="lt-LT"/>
        </w:rPr>
        <w:t>Svarbiausias metų tarptautinis akcentas – jungtinė kolektyvų „Jovaras“, „Melodija“ bei „Kvintetas“ išvyka į Lenkijos kultūrinių mainų festivalį „</w:t>
      </w:r>
      <w:proofErr w:type="spellStart"/>
      <w:r>
        <w:rPr>
          <w:rFonts w:ascii="Arial" w:eastAsia="SimSun" w:hAnsi="Arial" w:cs="Arial"/>
          <w:color w:val="333333"/>
          <w:shd w:val="clear" w:color="auto" w:fill="FFFFFF"/>
          <w:lang w:val="lt-LT"/>
        </w:rPr>
        <w:t>Podhalės</w:t>
      </w:r>
      <w:proofErr w:type="spellEnd"/>
      <w:r>
        <w:rPr>
          <w:rFonts w:ascii="Arial" w:eastAsia="SimSun" w:hAnsi="Arial" w:cs="Arial"/>
          <w:color w:val="333333"/>
          <w:shd w:val="clear" w:color="auto" w:fill="FFFFFF"/>
          <w:lang w:val="lt-LT"/>
        </w:rPr>
        <w:t xml:space="preserve"> šventės 2025“, kur koncertai Zakopanėje ir </w:t>
      </w:r>
      <w:proofErr w:type="spellStart"/>
      <w:r>
        <w:rPr>
          <w:rFonts w:ascii="Arial" w:eastAsia="SimSun" w:hAnsi="Arial" w:cs="Arial"/>
          <w:color w:val="333333"/>
          <w:shd w:val="clear" w:color="auto" w:fill="FFFFFF"/>
          <w:lang w:val="lt-LT"/>
        </w:rPr>
        <w:t>Nowy</w:t>
      </w:r>
      <w:proofErr w:type="spellEnd"/>
      <w:r>
        <w:rPr>
          <w:rFonts w:ascii="Arial" w:eastAsia="SimSun" w:hAnsi="Arial" w:cs="Arial"/>
          <w:color w:val="333333"/>
          <w:shd w:val="clear" w:color="auto" w:fill="FFFFFF"/>
          <w:lang w:val="lt-LT"/>
        </w:rPr>
        <w:t xml:space="preserve"> </w:t>
      </w:r>
      <w:proofErr w:type="spellStart"/>
      <w:r>
        <w:rPr>
          <w:rFonts w:ascii="Arial" w:eastAsia="SimSun" w:hAnsi="Arial" w:cs="Arial"/>
          <w:color w:val="333333"/>
          <w:shd w:val="clear" w:color="auto" w:fill="FFFFFF"/>
          <w:lang w:val="lt-LT"/>
        </w:rPr>
        <w:t>Targ</w:t>
      </w:r>
      <w:proofErr w:type="spellEnd"/>
      <w:r>
        <w:rPr>
          <w:rFonts w:ascii="Arial" w:eastAsia="SimSun" w:hAnsi="Arial" w:cs="Arial"/>
          <w:color w:val="333333"/>
          <w:shd w:val="clear" w:color="auto" w:fill="FFFFFF"/>
          <w:lang w:val="lt-LT"/>
        </w:rPr>
        <w:t xml:space="preserve"> miestuose padėjo užmegzti naujus tarpkultūrinius ryšius.</w:t>
      </w:r>
    </w:p>
    <w:p w14:paraId="14323687" w14:textId="77777777" w:rsidR="006A3298" w:rsidRDefault="00A42150">
      <w:pPr>
        <w:spacing w:line="276" w:lineRule="auto"/>
        <w:ind w:firstLine="720"/>
        <w:jc w:val="both"/>
        <w:rPr>
          <w:rFonts w:ascii="Arial" w:eastAsia="SimSun" w:hAnsi="Arial" w:cs="Arial"/>
          <w:color w:val="333333"/>
          <w:shd w:val="clear" w:color="auto" w:fill="FFFFFF"/>
          <w:lang w:val="lt-LT"/>
        </w:rPr>
      </w:pPr>
      <w:r>
        <w:rPr>
          <w:rFonts w:ascii="Arial" w:eastAsia="SimSun" w:hAnsi="Arial" w:cs="Arial"/>
          <w:color w:val="333333"/>
          <w:shd w:val="clear" w:color="auto" w:fill="FFFFFF"/>
          <w:lang w:val="lt-LT"/>
        </w:rPr>
        <w:t>Vėžaičių kultūros centro vaikų ir jaunimo istorinių šokių kolektyvas ir kolektyvas ,,</w:t>
      </w:r>
      <w:proofErr w:type="spellStart"/>
      <w:r>
        <w:rPr>
          <w:rFonts w:ascii="Arial" w:eastAsia="SimSun" w:hAnsi="Arial" w:cs="Arial"/>
          <w:color w:val="333333"/>
          <w:shd w:val="clear" w:color="auto" w:fill="FFFFFF"/>
          <w:lang w:val="lt-LT"/>
        </w:rPr>
        <w:t>IStorija</w:t>
      </w:r>
      <w:proofErr w:type="spellEnd"/>
      <w:r>
        <w:rPr>
          <w:rFonts w:ascii="Arial" w:eastAsia="SimSun" w:hAnsi="Arial" w:cs="Arial"/>
          <w:color w:val="333333"/>
          <w:shd w:val="clear" w:color="auto" w:fill="FFFFFF"/>
          <w:lang w:val="lt-LT"/>
        </w:rPr>
        <w:t>” bei darbuotojų komanda buvo pakviesti ir sėkmingai dalyvavo italų dienose Klaipėdoje ,,Venecijos sapnas“.</w:t>
      </w:r>
    </w:p>
    <w:p w14:paraId="10F5E65D" w14:textId="77777777" w:rsidR="006A3298" w:rsidRDefault="00A42150">
      <w:pPr>
        <w:spacing w:line="276" w:lineRule="auto"/>
        <w:ind w:firstLine="720"/>
        <w:jc w:val="both"/>
        <w:rPr>
          <w:rFonts w:ascii="Arial" w:eastAsia="SimSun" w:hAnsi="Arial" w:cs="Arial"/>
          <w:color w:val="333333"/>
          <w:shd w:val="clear" w:color="auto" w:fill="FFFFFF"/>
          <w:lang w:val="lt-LT"/>
        </w:rPr>
      </w:pPr>
      <w:r>
        <w:rPr>
          <w:rFonts w:ascii="Arial" w:eastAsia="SimSun" w:hAnsi="Arial" w:cs="Arial"/>
          <w:color w:val="333333"/>
          <w:shd w:val="clear" w:color="auto" w:fill="FFFFFF"/>
          <w:lang w:val="lt-LT"/>
        </w:rPr>
        <w:t xml:space="preserve">2025 m. edukacinė veikla tapo viena iš prioritetinių sričių, padėjusių pritraukti naujas lankytojų grupes ir aktualizuoti </w:t>
      </w:r>
      <w:proofErr w:type="spellStart"/>
      <w:r>
        <w:rPr>
          <w:rFonts w:ascii="Arial" w:eastAsia="SimSun" w:hAnsi="Arial" w:cs="Arial"/>
          <w:color w:val="333333"/>
          <w:shd w:val="clear" w:color="auto" w:fill="FFFFFF"/>
          <w:lang w:val="lt-LT"/>
        </w:rPr>
        <w:t>dvariškąją</w:t>
      </w:r>
      <w:proofErr w:type="spellEnd"/>
      <w:r>
        <w:rPr>
          <w:rFonts w:ascii="Arial" w:eastAsia="SimSun" w:hAnsi="Arial" w:cs="Arial"/>
          <w:color w:val="333333"/>
          <w:shd w:val="clear" w:color="auto" w:fill="FFFFFF"/>
          <w:lang w:val="lt-LT"/>
        </w:rPr>
        <w:t xml:space="preserve"> kultūrą ir paveldą. Pravestos teatralizuotos ekskursijos ir edukacijos „Grafienės nosinaitė“ „Tapymas su </w:t>
      </w:r>
      <w:proofErr w:type="spellStart"/>
      <w:r>
        <w:rPr>
          <w:rFonts w:ascii="Arial" w:eastAsia="SimSun" w:hAnsi="Arial" w:cs="Arial"/>
          <w:color w:val="333333"/>
          <w:shd w:val="clear" w:color="auto" w:fill="FFFFFF"/>
          <w:lang w:val="lt-LT"/>
        </w:rPr>
        <w:t>Volmerytėmis</w:t>
      </w:r>
      <w:proofErr w:type="spellEnd"/>
      <w:r>
        <w:rPr>
          <w:rFonts w:ascii="Arial" w:eastAsia="SimSun" w:hAnsi="Arial" w:cs="Arial"/>
          <w:color w:val="333333"/>
          <w:shd w:val="clear" w:color="auto" w:fill="FFFFFF"/>
          <w:lang w:val="lt-LT"/>
        </w:rPr>
        <w:t>”. Organizuotos edukacijos „Tapyba ant tošies“, „Sodų gaminimas“, „Pirties kepurių vėlimas“, „Šlepečių vėlimas”, „Vaško drobelių gamyba“, „Arbatos maišelio pasigaminimas”, „Suvenyras iš molio”, „Seni daiktai kalba” ir kt. Šios veiklos sėkmingai integruotos į didžiąsias šventes (</w:t>
      </w:r>
      <w:proofErr w:type="spellStart"/>
      <w:r>
        <w:rPr>
          <w:rFonts w:ascii="Arial" w:eastAsia="SimSun" w:hAnsi="Arial" w:cs="Arial"/>
          <w:color w:val="333333"/>
          <w:shd w:val="clear" w:color="auto" w:fill="FFFFFF"/>
          <w:lang w:val="lt-LT"/>
        </w:rPr>
        <w:t>Onines</w:t>
      </w:r>
      <w:proofErr w:type="spellEnd"/>
      <w:r>
        <w:rPr>
          <w:rFonts w:ascii="Arial" w:eastAsia="SimSun" w:hAnsi="Arial" w:cs="Arial"/>
          <w:color w:val="333333"/>
          <w:shd w:val="clear" w:color="auto" w:fill="FFFFFF"/>
          <w:lang w:val="lt-LT"/>
        </w:rPr>
        <w:t>, Miško šventę, Avikirpį bei kitas vietos bendruomenes šventes). Vykdytos kalendorines šventes atsp</w:t>
      </w:r>
      <w:r>
        <w:rPr>
          <w:rFonts w:ascii="Arial" w:eastAsia="SimSun" w:hAnsi="Arial" w:cs="Arial"/>
          <w:color w:val="333333"/>
          <w:shd w:val="clear" w:color="auto" w:fill="FFFFFF"/>
          <w:lang w:val="lt-LT"/>
        </w:rPr>
        <w:t>indinčios veiklos: velykinės dekoracijų dirbtuvės, kalėdinio vainiko pynimo užsiėmimai bei išvykstamosios edukacijos į darželius ir mokyklas (pasiekta virš 100 vaikų per vieną išvyką).</w:t>
      </w:r>
    </w:p>
    <w:p w14:paraId="4107D508" w14:textId="77777777" w:rsidR="006A3298" w:rsidRDefault="00A42150">
      <w:pPr>
        <w:spacing w:line="276" w:lineRule="auto"/>
        <w:ind w:firstLine="720"/>
        <w:jc w:val="both"/>
        <w:rPr>
          <w:rFonts w:ascii="Arial" w:eastAsia="SimSun" w:hAnsi="Arial" w:cs="Arial"/>
          <w:color w:val="333333"/>
          <w:shd w:val="clear" w:color="auto" w:fill="FFFFFF"/>
          <w:lang w:val="lt-LT"/>
        </w:rPr>
      </w:pPr>
      <w:r>
        <w:rPr>
          <w:rFonts w:ascii="Arial" w:eastAsia="SimSun" w:hAnsi="Arial" w:cs="Arial"/>
          <w:color w:val="333333"/>
          <w:shd w:val="clear" w:color="auto" w:fill="FFFFFF"/>
          <w:lang w:val="lt-LT"/>
        </w:rPr>
        <w:t xml:space="preserve">Suorganizuotos dvi vaikų vasaros dienos stovyklos Lapiuose ir </w:t>
      </w:r>
      <w:proofErr w:type="spellStart"/>
      <w:r>
        <w:rPr>
          <w:rFonts w:ascii="Arial" w:eastAsia="SimSun" w:hAnsi="Arial" w:cs="Arial"/>
          <w:color w:val="333333"/>
          <w:shd w:val="clear" w:color="auto" w:fill="FFFFFF"/>
          <w:lang w:val="lt-LT"/>
        </w:rPr>
        <w:t>Vėžaičiuose</w:t>
      </w:r>
      <w:proofErr w:type="spellEnd"/>
      <w:r>
        <w:rPr>
          <w:rFonts w:ascii="Arial" w:eastAsia="SimSun" w:hAnsi="Arial" w:cs="Arial"/>
          <w:color w:val="333333"/>
          <w:shd w:val="clear" w:color="auto" w:fill="FFFFFF"/>
          <w:lang w:val="lt-LT"/>
        </w:rPr>
        <w:t xml:space="preserve"> „Atgal į gamtą”, kurių metu vaikai mokėsi bitininkystės bei vaško drobelių gamybos, pažino žolynus, aplinką, vietos gamtą patelkdami </w:t>
      </w:r>
      <w:proofErr w:type="spellStart"/>
      <w:r>
        <w:rPr>
          <w:rFonts w:ascii="Arial" w:eastAsia="SimSun" w:hAnsi="Arial" w:cs="Arial"/>
          <w:color w:val="333333"/>
          <w:shd w:val="clear" w:color="auto" w:fill="FFFFFF"/>
          <w:lang w:val="lt-LT"/>
        </w:rPr>
        <w:t>išmaniasias</w:t>
      </w:r>
      <w:proofErr w:type="spellEnd"/>
      <w:r>
        <w:rPr>
          <w:rFonts w:ascii="Arial" w:eastAsia="SimSun" w:hAnsi="Arial" w:cs="Arial"/>
          <w:color w:val="333333"/>
          <w:shd w:val="clear" w:color="auto" w:fill="FFFFFF"/>
          <w:lang w:val="lt-LT"/>
        </w:rPr>
        <w:t xml:space="preserve"> priemones ir technologijas, susipažino su </w:t>
      </w:r>
      <w:proofErr w:type="spellStart"/>
      <w:r>
        <w:rPr>
          <w:rFonts w:ascii="Arial" w:eastAsia="SimSun" w:hAnsi="Arial" w:cs="Arial"/>
          <w:color w:val="333333"/>
          <w:shd w:val="clear" w:color="auto" w:fill="FFFFFF"/>
          <w:lang w:val="lt-LT"/>
        </w:rPr>
        <w:t>robotikos</w:t>
      </w:r>
      <w:proofErr w:type="spellEnd"/>
      <w:r>
        <w:rPr>
          <w:rFonts w:ascii="Arial" w:eastAsia="SimSun" w:hAnsi="Arial" w:cs="Arial"/>
          <w:color w:val="333333"/>
          <w:shd w:val="clear" w:color="auto" w:fill="FFFFFF"/>
          <w:lang w:val="lt-LT"/>
        </w:rPr>
        <w:t xml:space="preserve"> pagrindais.</w:t>
      </w:r>
    </w:p>
    <w:p w14:paraId="55241EFF" w14:textId="77777777" w:rsidR="006A3298" w:rsidRDefault="00A42150">
      <w:pPr>
        <w:spacing w:line="276" w:lineRule="auto"/>
        <w:ind w:firstLine="720"/>
        <w:jc w:val="both"/>
        <w:rPr>
          <w:rFonts w:ascii="Arial" w:eastAsia="SimSun" w:hAnsi="Arial" w:cs="Arial"/>
          <w:color w:val="333333"/>
          <w:shd w:val="clear" w:color="auto" w:fill="FFFFFF"/>
          <w:lang w:val="lt-LT"/>
        </w:rPr>
      </w:pPr>
      <w:r>
        <w:rPr>
          <w:rFonts w:ascii="Arial" w:eastAsia="SimSun" w:hAnsi="Arial" w:cs="Arial"/>
          <w:color w:val="333333"/>
          <w:shd w:val="clear" w:color="auto" w:fill="FFFFFF"/>
          <w:lang w:val="lt-LT"/>
        </w:rPr>
        <w:t>P</w:t>
      </w:r>
      <w:r>
        <w:rPr>
          <w:rFonts w:ascii="Arial" w:eastAsia="SimSun" w:hAnsi="Arial" w:cs="Arial"/>
          <w:color w:val="333333"/>
          <w:shd w:val="clear" w:color="auto" w:fill="FFFFFF"/>
          <w:lang w:val="lt-LT"/>
        </w:rPr>
        <w:t xml:space="preserve">er 2025 metus suorganizuoti 107 renginiai, pritraukę rekordinį lankytojų skaičių – 18 768 žmones. </w:t>
      </w:r>
      <w:r>
        <w:rPr>
          <w:rFonts w:ascii="Arial" w:eastAsia="SimSun" w:hAnsi="Arial" w:cs="Arial"/>
          <w:color w:val="333333"/>
          <w:shd w:val="clear" w:color="auto" w:fill="FFFFFF"/>
          <w:lang w:val="lt-LT"/>
        </w:rPr>
        <w:t xml:space="preserve">Sėkmingai suorganizuotos tradicinės šventės: </w:t>
      </w:r>
    </w:p>
    <w:p w14:paraId="7899E796" w14:textId="77777777" w:rsidR="006A3298" w:rsidRDefault="00A42150">
      <w:pPr>
        <w:numPr>
          <w:ilvl w:val="0"/>
          <w:numId w:val="6"/>
        </w:numPr>
        <w:spacing w:line="276" w:lineRule="auto"/>
        <w:jc w:val="both"/>
        <w:rPr>
          <w:rFonts w:ascii="Arial" w:eastAsia="SimSun" w:hAnsi="Arial" w:cs="Arial"/>
          <w:color w:val="333333"/>
          <w:shd w:val="clear" w:color="auto" w:fill="FFFFFF"/>
          <w:lang w:val="lt-LT"/>
        </w:rPr>
      </w:pPr>
      <w:r>
        <w:rPr>
          <w:rFonts w:ascii="Arial" w:eastAsia="SimSun" w:hAnsi="Arial" w:cs="Arial"/>
          <w:color w:val="333333"/>
          <w:shd w:val="clear" w:color="auto" w:fill="FFFFFF"/>
          <w:lang w:val="lt-LT"/>
        </w:rPr>
        <w:t>daugiau nei šimtmetį skaičiuoja „</w:t>
      </w:r>
      <w:proofErr w:type="spellStart"/>
      <w:r>
        <w:rPr>
          <w:rFonts w:ascii="Arial" w:eastAsia="SimSun" w:hAnsi="Arial" w:cs="Arial"/>
          <w:color w:val="333333"/>
          <w:shd w:val="clear" w:color="auto" w:fill="FFFFFF"/>
          <w:lang w:val="lt-LT"/>
        </w:rPr>
        <w:t>Oninės</w:t>
      </w:r>
      <w:proofErr w:type="spellEnd"/>
      <w:r>
        <w:rPr>
          <w:rFonts w:ascii="Arial" w:eastAsia="SimSun" w:hAnsi="Arial" w:cs="Arial"/>
          <w:color w:val="333333"/>
          <w:shd w:val="clear" w:color="auto" w:fill="FFFFFF"/>
          <w:lang w:val="lt-LT"/>
        </w:rPr>
        <w:t xml:space="preserve">“ </w:t>
      </w:r>
      <w:proofErr w:type="spellStart"/>
      <w:r>
        <w:rPr>
          <w:rFonts w:ascii="Arial" w:eastAsia="SimSun" w:hAnsi="Arial" w:cs="Arial"/>
          <w:color w:val="333333"/>
          <w:shd w:val="clear" w:color="auto" w:fill="FFFFFF"/>
          <w:lang w:val="lt-LT"/>
        </w:rPr>
        <w:t>Vėžaičiuose</w:t>
      </w:r>
      <w:proofErr w:type="spellEnd"/>
      <w:r>
        <w:rPr>
          <w:rFonts w:ascii="Arial" w:eastAsia="SimSun" w:hAnsi="Arial" w:cs="Arial"/>
          <w:color w:val="333333"/>
          <w:shd w:val="clear" w:color="auto" w:fill="FFFFFF"/>
          <w:lang w:val="lt-LT"/>
        </w:rPr>
        <w:t xml:space="preserve">, suburia svečius iš visos Lietuvos, pritraukia daugiatūkstantinę minią žiūrovų ir dalyvių; </w:t>
      </w:r>
    </w:p>
    <w:p w14:paraId="01B19492" w14:textId="77777777" w:rsidR="006A3298" w:rsidRDefault="00A42150">
      <w:pPr>
        <w:numPr>
          <w:ilvl w:val="0"/>
          <w:numId w:val="6"/>
        </w:numPr>
        <w:spacing w:line="276" w:lineRule="auto"/>
        <w:jc w:val="both"/>
        <w:rPr>
          <w:rFonts w:ascii="Arial" w:eastAsia="SimSun" w:hAnsi="Arial" w:cs="Arial"/>
          <w:color w:val="333333"/>
          <w:shd w:val="clear" w:color="auto" w:fill="FFFFFF"/>
          <w:lang w:val="lt-LT"/>
        </w:rPr>
      </w:pPr>
      <w:r>
        <w:rPr>
          <w:rFonts w:ascii="Arial" w:eastAsia="SimSun" w:hAnsi="Arial" w:cs="Arial"/>
          <w:color w:val="333333"/>
          <w:shd w:val="clear" w:color="auto" w:fill="FFFFFF"/>
          <w:lang w:val="lt-LT"/>
        </w:rPr>
        <w:t>jau tradicija tapo „</w:t>
      </w:r>
      <w:proofErr w:type="spellStart"/>
      <w:r>
        <w:rPr>
          <w:rFonts w:ascii="Arial" w:eastAsia="SimSun" w:hAnsi="Arial" w:cs="Arial"/>
          <w:color w:val="333333"/>
          <w:shd w:val="clear" w:color="auto" w:fill="FFFFFF"/>
          <w:lang w:val="lt-LT"/>
        </w:rPr>
        <w:t>Volmerio</w:t>
      </w:r>
      <w:proofErr w:type="spellEnd"/>
      <w:r>
        <w:rPr>
          <w:rFonts w:ascii="Arial" w:eastAsia="SimSun" w:hAnsi="Arial" w:cs="Arial"/>
          <w:color w:val="333333"/>
          <w:shd w:val="clear" w:color="auto" w:fill="FFFFFF"/>
          <w:lang w:val="lt-LT"/>
        </w:rPr>
        <w:t xml:space="preserve"> vakarienė”, kuri išsiskiria </w:t>
      </w:r>
      <w:proofErr w:type="spellStart"/>
      <w:r>
        <w:rPr>
          <w:rFonts w:ascii="Arial" w:eastAsia="SimSun" w:hAnsi="Arial" w:cs="Arial"/>
          <w:color w:val="333333"/>
          <w:shd w:val="clear" w:color="auto" w:fill="FFFFFF"/>
          <w:lang w:val="lt-LT"/>
        </w:rPr>
        <w:t>dvariškosios</w:t>
      </w:r>
      <w:proofErr w:type="spellEnd"/>
      <w:r>
        <w:rPr>
          <w:rFonts w:ascii="Arial" w:eastAsia="SimSun" w:hAnsi="Arial" w:cs="Arial"/>
          <w:color w:val="333333"/>
          <w:shd w:val="clear" w:color="auto" w:fill="FFFFFF"/>
          <w:lang w:val="lt-LT"/>
        </w:rPr>
        <w:t xml:space="preserve"> kultūros puoselėjimu ir aktualizavimu;</w:t>
      </w:r>
    </w:p>
    <w:p w14:paraId="3B0577C3" w14:textId="77777777" w:rsidR="006A3298" w:rsidRDefault="00A42150">
      <w:pPr>
        <w:numPr>
          <w:ilvl w:val="0"/>
          <w:numId w:val="6"/>
        </w:numPr>
        <w:spacing w:line="276" w:lineRule="auto"/>
        <w:jc w:val="both"/>
        <w:rPr>
          <w:rFonts w:ascii="Arial" w:eastAsia="SimSun" w:hAnsi="Arial" w:cs="Arial"/>
          <w:color w:val="333333"/>
          <w:shd w:val="clear" w:color="auto" w:fill="FFFFFF"/>
          <w:lang w:val="lt-LT"/>
        </w:rPr>
      </w:pPr>
      <w:r>
        <w:rPr>
          <w:rFonts w:ascii="Arial" w:eastAsia="SimSun" w:hAnsi="Arial" w:cs="Arial"/>
          <w:color w:val="333333"/>
          <w:shd w:val="clear" w:color="auto" w:fill="FFFFFF"/>
          <w:lang w:val="lt-LT"/>
        </w:rPr>
        <w:t>Lapių skyriuje „Miško“ ir „Avikirpio“ šventės pasižymi etniškumu ir puikiai įsikomponuoja į nuostabų šio kampelio kraštovaizdį;</w:t>
      </w:r>
    </w:p>
    <w:p w14:paraId="5D6FA154" w14:textId="77777777" w:rsidR="006A3298" w:rsidRDefault="00A42150">
      <w:pPr>
        <w:spacing w:line="276" w:lineRule="auto"/>
        <w:ind w:firstLine="720"/>
        <w:jc w:val="both"/>
        <w:rPr>
          <w:rFonts w:ascii="Arial" w:eastAsia="SimSun" w:hAnsi="Arial" w:cs="Arial"/>
          <w:color w:val="333333"/>
          <w:shd w:val="clear" w:color="auto" w:fill="FFFFFF"/>
          <w:lang w:val="lt-LT"/>
        </w:rPr>
      </w:pPr>
      <w:r>
        <w:rPr>
          <w:rFonts w:ascii="Arial" w:eastAsia="SimSun" w:hAnsi="Arial" w:cs="Arial"/>
          <w:color w:val="333333"/>
          <w:shd w:val="clear" w:color="auto" w:fill="FFFFFF"/>
          <w:lang w:val="lt-LT"/>
        </w:rPr>
        <w:t xml:space="preserve">Ypatingas dėmesys skirtas profesionalaus meno sklaidai bei festivaliams. 2025 m. </w:t>
      </w:r>
      <w:proofErr w:type="spellStart"/>
      <w:r>
        <w:rPr>
          <w:rFonts w:ascii="Arial" w:eastAsia="SimSun" w:hAnsi="Arial" w:cs="Arial"/>
          <w:color w:val="333333"/>
          <w:shd w:val="clear" w:color="auto" w:fill="FFFFFF"/>
          <w:lang w:val="lt-LT"/>
        </w:rPr>
        <w:t>Vėžaičiuose</w:t>
      </w:r>
      <w:proofErr w:type="spellEnd"/>
      <w:r>
        <w:rPr>
          <w:rFonts w:ascii="Arial" w:eastAsia="SimSun" w:hAnsi="Arial" w:cs="Arial"/>
          <w:color w:val="333333"/>
          <w:shd w:val="clear" w:color="auto" w:fill="FFFFFF"/>
          <w:lang w:val="lt-LT"/>
        </w:rPr>
        <w:t xml:space="preserve"> vykęs regioninis kanklininkų festivalis „Mes </w:t>
      </w:r>
      <w:proofErr w:type="spellStart"/>
      <w:r>
        <w:rPr>
          <w:rFonts w:ascii="Arial" w:eastAsia="SimSun" w:hAnsi="Arial" w:cs="Arial"/>
          <w:color w:val="333333"/>
          <w:shd w:val="clear" w:color="auto" w:fill="FFFFFF"/>
          <w:lang w:val="lt-LT"/>
        </w:rPr>
        <w:t>Žemaitėjės</w:t>
      </w:r>
      <w:proofErr w:type="spellEnd"/>
      <w:r>
        <w:rPr>
          <w:rFonts w:ascii="Arial" w:eastAsia="SimSun" w:hAnsi="Arial" w:cs="Arial"/>
          <w:color w:val="333333"/>
          <w:shd w:val="clear" w:color="auto" w:fill="FFFFFF"/>
          <w:lang w:val="lt-LT"/>
        </w:rPr>
        <w:t xml:space="preserve"> </w:t>
      </w:r>
      <w:proofErr w:type="spellStart"/>
      <w:r>
        <w:rPr>
          <w:rFonts w:ascii="Arial" w:eastAsia="SimSun" w:hAnsi="Arial" w:cs="Arial"/>
          <w:color w:val="333333"/>
          <w:shd w:val="clear" w:color="auto" w:fill="FFFFFF"/>
          <w:lang w:val="lt-LT"/>
        </w:rPr>
        <w:t>vākā</w:t>
      </w:r>
      <w:proofErr w:type="spellEnd"/>
      <w:r>
        <w:rPr>
          <w:rFonts w:ascii="Arial" w:eastAsia="SimSun" w:hAnsi="Arial" w:cs="Arial"/>
          <w:color w:val="333333"/>
          <w:shd w:val="clear" w:color="auto" w:fill="FFFFFF"/>
          <w:lang w:val="lt-LT"/>
        </w:rPr>
        <w:t xml:space="preserve">“ ant scenos subūrė net 120 kanklininkų, o tarptautinis festivalis „Skambantis ruduo 2025“ dar kartą patvirtino Vėžaičių, kaip vokalinių ansamblių traukos centro, statusą. </w:t>
      </w:r>
      <w:proofErr w:type="spellStart"/>
      <w:r>
        <w:rPr>
          <w:rFonts w:ascii="Arial" w:eastAsia="SimSun" w:hAnsi="Arial" w:cs="Arial"/>
          <w:color w:val="333333"/>
          <w:shd w:val="clear" w:color="auto" w:fill="FFFFFF"/>
          <w:lang w:val="lt-LT"/>
        </w:rPr>
        <w:t>Vėžaičiuose</w:t>
      </w:r>
      <w:proofErr w:type="spellEnd"/>
      <w:r>
        <w:rPr>
          <w:rFonts w:ascii="Arial" w:eastAsia="SimSun" w:hAnsi="Arial" w:cs="Arial"/>
          <w:color w:val="333333"/>
          <w:shd w:val="clear" w:color="auto" w:fill="FFFFFF"/>
          <w:lang w:val="lt-LT"/>
        </w:rPr>
        <w:t xml:space="preserve"> </w:t>
      </w:r>
      <w:r>
        <w:rPr>
          <w:rFonts w:ascii="Arial" w:eastAsia="SimSun" w:hAnsi="Arial" w:cs="Arial"/>
          <w:color w:val="333333"/>
          <w:shd w:val="clear" w:color="auto" w:fill="FFFFFF"/>
          <w:lang w:val="lt-LT"/>
        </w:rPr>
        <w:lastRenderedPageBreak/>
        <w:t>puoselėjama žemaitiškoji etninė kultūra ir jau kelinti metai vyksta rajoninis žemaitiškų skaitymų šventė-konkursas „</w:t>
      </w:r>
      <w:proofErr w:type="spellStart"/>
      <w:r>
        <w:rPr>
          <w:rFonts w:ascii="Arial" w:eastAsia="SimSun" w:hAnsi="Arial" w:cs="Arial"/>
          <w:color w:val="333333"/>
          <w:shd w:val="clear" w:color="auto" w:fill="FFFFFF"/>
          <w:lang w:val="lt-LT"/>
        </w:rPr>
        <w:t>Žemaitėjė</w:t>
      </w:r>
      <w:proofErr w:type="spellEnd"/>
      <w:r>
        <w:rPr>
          <w:rFonts w:ascii="Arial" w:eastAsia="SimSun" w:hAnsi="Arial" w:cs="Arial"/>
          <w:color w:val="333333"/>
          <w:shd w:val="clear" w:color="auto" w:fill="FFFFFF"/>
          <w:lang w:val="lt-LT"/>
        </w:rPr>
        <w:t xml:space="preserve"> </w:t>
      </w:r>
      <w:proofErr w:type="spellStart"/>
      <w:r>
        <w:rPr>
          <w:rFonts w:ascii="Arial" w:eastAsia="SimSun" w:hAnsi="Arial" w:cs="Arial"/>
          <w:color w:val="333333"/>
          <w:shd w:val="clear" w:color="auto" w:fill="FFFFFF"/>
          <w:lang w:val="lt-LT"/>
        </w:rPr>
        <w:t>žuodie</w:t>
      </w:r>
      <w:proofErr w:type="spellEnd"/>
      <w:r>
        <w:rPr>
          <w:rFonts w:ascii="Arial" w:eastAsia="SimSun" w:hAnsi="Arial" w:cs="Arial"/>
          <w:color w:val="333333"/>
          <w:shd w:val="clear" w:color="auto" w:fill="FFFFFF"/>
          <w:lang w:val="lt-LT"/>
        </w:rPr>
        <w:t xml:space="preserve"> </w:t>
      </w:r>
      <w:proofErr w:type="spellStart"/>
      <w:r>
        <w:rPr>
          <w:rFonts w:ascii="Arial" w:eastAsia="SimSun" w:hAnsi="Arial" w:cs="Arial"/>
          <w:color w:val="333333"/>
          <w:shd w:val="clear" w:color="auto" w:fill="FFFFFF"/>
          <w:lang w:val="lt-LT"/>
        </w:rPr>
        <w:t>ėr</w:t>
      </w:r>
      <w:proofErr w:type="spellEnd"/>
      <w:r>
        <w:rPr>
          <w:rFonts w:ascii="Arial" w:eastAsia="SimSun" w:hAnsi="Arial" w:cs="Arial"/>
          <w:color w:val="333333"/>
          <w:shd w:val="clear" w:color="auto" w:fill="FFFFFF"/>
          <w:lang w:val="lt-LT"/>
        </w:rPr>
        <w:t xml:space="preserve"> </w:t>
      </w:r>
      <w:proofErr w:type="spellStart"/>
      <w:r>
        <w:rPr>
          <w:rFonts w:ascii="Arial" w:eastAsia="SimSun" w:hAnsi="Arial" w:cs="Arial"/>
          <w:color w:val="333333"/>
          <w:shd w:val="clear" w:color="auto" w:fill="FFFFFF"/>
          <w:lang w:val="lt-LT"/>
        </w:rPr>
        <w:t>šėrdie</w:t>
      </w:r>
      <w:proofErr w:type="spellEnd"/>
      <w:r>
        <w:rPr>
          <w:rFonts w:ascii="Arial" w:eastAsia="SimSun" w:hAnsi="Arial" w:cs="Arial"/>
          <w:color w:val="333333"/>
          <w:shd w:val="clear" w:color="auto" w:fill="FFFFFF"/>
          <w:lang w:val="lt-LT"/>
        </w:rPr>
        <w:t>”.</w:t>
      </w:r>
    </w:p>
    <w:p w14:paraId="23026811" w14:textId="77777777" w:rsidR="006A3298" w:rsidRDefault="00A42150">
      <w:pPr>
        <w:spacing w:line="276" w:lineRule="auto"/>
        <w:ind w:firstLine="720"/>
        <w:jc w:val="both"/>
        <w:rPr>
          <w:rFonts w:ascii="Arial" w:eastAsia="SimSun" w:hAnsi="Arial" w:cs="Arial"/>
          <w:color w:val="333333"/>
          <w:shd w:val="clear" w:color="auto" w:fill="FFFFFF"/>
          <w:lang w:val="lt-LT"/>
        </w:rPr>
      </w:pPr>
      <w:r>
        <w:rPr>
          <w:rFonts w:ascii="Arial" w:eastAsia="SimSun" w:hAnsi="Arial" w:cs="Arial"/>
          <w:color w:val="333333"/>
          <w:shd w:val="clear" w:color="auto" w:fill="FFFFFF"/>
          <w:lang w:val="lt-LT"/>
        </w:rPr>
        <w:t xml:space="preserve">Įsikūrę unikaliame grafų </w:t>
      </w:r>
      <w:proofErr w:type="spellStart"/>
      <w:r>
        <w:rPr>
          <w:rFonts w:ascii="Arial" w:eastAsia="SimSun" w:hAnsi="Arial" w:cs="Arial"/>
          <w:color w:val="333333"/>
          <w:shd w:val="clear" w:color="auto" w:fill="FFFFFF"/>
          <w:lang w:val="lt-LT"/>
        </w:rPr>
        <w:t>Volmerių</w:t>
      </w:r>
      <w:proofErr w:type="spellEnd"/>
      <w:r>
        <w:rPr>
          <w:rFonts w:ascii="Arial" w:eastAsia="SimSun" w:hAnsi="Arial" w:cs="Arial"/>
          <w:color w:val="333333"/>
          <w:shd w:val="clear" w:color="auto" w:fill="FFFFFF"/>
          <w:lang w:val="lt-LT"/>
        </w:rPr>
        <w:t xml:space="preserve"> dvaro pastatų komplekse, 2025 m. prioritetą teikėme </w:t>
      </w:r>
      <w:proofErr w:type="spellStart"/>
      <w:r>
        <w:rPr>
          <w:rFonts w:ascii="Arial" w:eastAsia="SimSun" w:hAnsi="Arial" w:cs="Arial"/>
          <w:color w:val="333333"/>
          <w:shd w:val="clear" w:color="auto" w:fill="FFFFFF"/>
          <w:lang w:val="lt-LT"/>
        </w:rPr>
        <w:t>dvariškosios</w:t>
      </w:r>
      <w:proofErr w:type="spellEnd"/>
      <w:r>
        <w:rPr>
          <w:rFonts w:ascii="Arial" w:eastAsia="SimSun" w:hAnsi="Arial" w:cs="Arial"/>
          <w:color w:val="333333"/>
          <w:shd w:val="clear" w:color="auto" w:fill="FFFFFF"/>
          <w:lang w:val="lt-LT"/>
        </w:rPr>
        <w:t xml:space="preserve"> kultūros aktualizavimui. Pirmą kartą prisijungėme prie Europos paveldo dienų organizavimo. Vedėme teatralizuotas ekskursijas, surengėme parodą bei paskaitą </w:t>
      </w:r>
      <w:proofErr w:type="spellStart"/>
      <w:r>
        <w:rPr>
          <w:rFonts w:ascii="Arial" w:eastAsia="SimSun" w:hAnsi="Arial" w:cs="Arial"/>
          <w:color w:val="333333"/>
          <w:shd w:val="clear" w:color="auto" w:fill="FFFFFF"/>
          <w:lang w:val="lt-LT"/>
        </w:rPr>
        <w:t>dvariškos</w:t>
      </w:r>
      <w:proofErr w:type="spellEnd"/>
      <w:r>
        <w:rPr>
          <w:rFonts w:ascii="Arial" w:eastAsia="SimSun" w:hAnsi="Arial" w:cs="Arial"/>
          <w:color w:val="333333"/>
          <w:shd w:val="clear" w:color="auto" w:fill="FFFFFF"/>
          <w:lang w:val="lt-LT"/>
        </w:rPr>
        <w:t xml:space="preserve"> kultūros temomis. Tęsiamas populiarus renginių ciklas „Meno menė“ bei edukacinės programos („Grafienės nosinaitė“, „Tapymas su </w:t>
      </w:r>
      <w:proofErr w:type="spellStart"/>
      <w:r>
        <w:rPr>
          <w:rFonts w:ascii="Arial" w:eastAsia="SimSun" w:hAnsi="Arial" w:cs="Arial"/>
          <w:color w:val="333333"/>
          <w:shd w:val="clear" w:color="auto" w:fill="FFFFFF"/>
          <w:lang w:val="lt-LT"/>
        </w:rPr>
        <w:t>Volmerytėmis</w:t>
      </w:r>
      <w:proofErr w:type="spellEnd"/>
      <w:r>
        <w:rPr>
          <w:rFonts w:ascii="Arial" w:eastAsia="SimSun" w:hAnsi="Arial" w:cs="Arial"/>
          <w:color w:val="333333"/>
          <w:shd w:val="clear" w:color="auto" w:fill="FFFFFF"/>
          <w:lang w:val="lt-LT"/>
        </w:rPr>
        <w:t xml:space="preserve">“), teatralizuotos ekskursijos „Pasivaikščiojimas su poniomis po grafų </w:t>
      </w:r>
      <w:proofErr w:type="spellStart"/>
      <w:r>
        <w:rPr>
          <w:rFonts w:ascii="Arial" w:eastAsia="SimSun" w:hAnsi="Arial" w:cs="Arial"/>
          <w:color w:val="333333"/>
          <w:shd w:val="clear" w:color="auto" w:fill="FFFFFF"/>
          <w:lang w:val="lt-LT"/>
        </w:rPr>
        <w:t>Volmerių</w:t>
      </w:r>
      <w:proofErr w:type="spellEnd"/>
      <w:r>
        <w:rPr>
          <w:rFonts w:ascii="Arial" w:eastAsia="SimSun" w:hAnsi="Arial" w:cs="Arial"/>
          <w:color w:val="333333"/>
          <w:shd w:val="clear" w:color="auto" w:fill="FFFFFF"/>
          <w:lang w:val="lt-LT"/>
        </w:rPr>
        <w:t xml:space="preserve"> dvaro teritoriją“ kurios yra patrauklios tiek vietos </w:t>
      </w:r>
      <w:r>
        <w:rPr>
          <w:rFonts w:ascii="Arial" w:eastAsia="SimSun" w:hAnsi="Arial" w:cs="Arial"/>
          <w:color w:val="333333"/>
          <w:shd w:val="clear" w:color="auto" w:fill="FFFFFF"/>
          <w:lang w:val="lt-LT"/>
        </w:rPr>
        <w:t>bendruomenei, tiek moksleiviams per Kultūros paso paslaugas.</w:t>
      </w:r>
    </w:p>
    <w:p w14:paraId="1006DDFB" w14:textId="77777777" w:rsidR="006A3298" w:rsidRDefault="00A42150">
      <w:pPr>
        <w:spacing w:line="276" w:lineRule="auto"/>
        <w:ind w:firstLine="720"/>
        <w:jc w:val="both"/>
        <w:rPr>
          <w:rFonts w:ascii="Arial" w:eastAsia="SimSun" w:hAnsi="Arial" w:cs="Arial"/>
          <w:color w:val="333333"/>
          <w:shd w:val="clear" w:color="auto" w:fill="FFFFFF"/>
          <w:lang w:val="lt-LT"/>
        </w:rPr>
      </w:pPr>
      <w:r>
        <w:rPr>
          <w:rFonts w:ascii="Arial" w:eastAsia="SimSun" w:hAnsi="Arial" w:cs="Arial"/>
          <w:color w:val="333333"/>
          <w:shd w:val="clear" w:color="auto" w:fill="FFFFFF"/>
          <w:lang w:val="lt-LT"/>
        </w:rPr>
        <w:t xml:space="preserve">2025 m. rodikliai rodo itin aukštą mobilumą – suorganizuotos 43 išvykos Lietuvoje ir 3 užsienio gastrolės. </w:t>
      </w:r>
    </w:p>
    <w:p w14:paraId="6EBD884E" w14:textId="77777777" w:rsidR="006A3298" w:rsidRDefault="00A42150">
      <w:pPr>
        <w:spacing w:line="276" w:lineRule="auto"/>
        <w:ind w:firstLine="567"/>
        <w:jc w:val="both"/>
        <w:rPr>
          <w:rFonts w:ascii="Arial" w:hAnsi="Arial" w:cs="Arial"/>
          <w:i/>
          <w:iCs/>
          <w:kern w:val="2"/>
          <w:lang w:val="lt-LT"/>
        </w:rPr>
      </w:pPr>
      <w:r>
        <w:rPr>
          <w:rFonts w:ascii="Arial" w:hAnsi="Arial" w:cs="Arial"/>
          <w:kern w:val="2"/>
          <w:lang w:val="lt-LT"/>
        </w:rPr>
        <w:t>Nuo 2024 m. VKC sėkmingai administruojama „Gyventojo kortelės” programėlė bei internetinė bilietų įsigijimo sistema</w:t>
      </w:r>
      <w:r>
        <w:rPr>
          <w:rFonts w:ascii="Arial" w:hAnsi="Arial" w:cs="Arial"/>
          <w:i/>
          <w:iCs/>
          <w:kern w:val="2"/>
          <w:lang w:val="lt-LT"/>
        </w:rPr>
        <w:t>.</w:t>
      </w:r>
    </w:p>
    <w:p w14:paraId="680EF8B7" w14:textId="77777777" w:rsidR="006A3298" w:rsidRDefault="006A3298">
      <w:pPr>
        <w:spacing w:line="276" w:lineRule="auto"/>
        <w:ind w:firstLine="567"/>
        <w:jc w:val="both"/>
        <w:rPr>
          <w:rFonts w:ascii="Arial" w:hAnsi="Arial" w:cs="Arial"/>
          <w:lang w:val="lt-LT" w:eastAsia="lt-LT"/>
        </w:rPr>
      </w:pPr>
    </w:p>
    <w:p w14:paraId="6522B0ED" w14:textId="77777777" w:rsidR="006A3298" w:rsidRDefault="00A42150">
      <w:pPr>
        <w:spacing w:line="276" w:lineRule="auto"/>
        <w:ind w:firstLine="567"/>
        <w:jc w:val="both"/>
        <w:rPr>
          <w:rFonts w:ascii="Arial" w:hAnsi="Arial" w:cs="Arial"/>
          <w:lang w:val="lt-LT" w:eastAsia="lt-LT"/>
        </w:rPr>
      </w:pPr>
      <w:r>
        <w:rPr>
          <w:rFonts w:ascii="Arial" w:hAnsi="Arial" w:cs="Arial"/>
          <w:lang w:val="lt-LT" w:eastAsia="lt-LT"/>
        </w:rPr>
        <w:t xml:space="preserve">1.3. </w:t>
      </w:r>
      <w:r>
        <w:rPr>
          <w:rFonts w:ascii="Arial" w:hAnsi="Arial" w:cs="Arial"/>
          <w:b/>
          <w:lang w:val="lt-LT" w:eastAsia="lt-LT"/>
        </w:rPr>
        <w:t>Įstaigos darbuotojai</w:t>
      </w:r>
      <w:r>
        <w:rPr>
          <w:rFonts w:ascii="Arial" w:hAnsi="Arial" w:cs="Arial"/>
          <w:lang w:val="lt-LT" w:eastAsia="lt-LT"/>
        </w:rPr>
        <w:t xml:space="preserve">: </w:t>
      </w:r>
    </w:p>
    <w:p w14:paraId="4A34EAA9" w14:textId="77777777" w:rsidR="006A3298" w:rsidRDefault="00A42150">
      <w:pPr>
        <w:spacing w:line="276" w:lineRule="auto"/>
        <w:ind w:firstLine="567"/>
        <w:jc w:val="both"/>
        <w:rPr>
          <w:rFonts w:ascii="Arial" w:hAnsi="Arial" w:cs="Arial"/>
          <w:lang w:val="lt-LT"/>
        </w:rPr>
      </w:pPr>
      <w:r>
        <w:rPr>
          <w:rFonts w:ascii="Arial" w:hAnsi="Arial" w:cs="Arial"/>
          <w:lang w:val="lt-LT" w:eastAsia="lt-LT"/>
        </w:rPr>
        <w:t xml:space="preserve">1.3.1. </w:t>
      </w:r>
      <w:r>
        <w:rPr>
          <w:rFonts w:ascii="Arial" w:hAnsi="Arial" w:cs="Arial"/>
          <w:b/>
          <w:lang w:val="lt-LT"/>
        </w:rPr>
        <w:t>Pareigybių skaičius</w:t>
      </w:r>
      <w:r>
        <w:rPr>
          <w:rFonts w:ascii="Arial" w:hAnsi="Arial" w:cs="Arial"/>
          <w:lang w:val="lt-LT"/>
        </w:rPr>
        <w:t xml:space="preserve">: didžiausias leistinas pareigybių skaičius įstaigoje -             </w:t>
      </w:r>
      <w:r>
        <w:rPr>
          <w:rFonts w:ascii="Arial" w:hAnsi="Arial" w:cs="Arial"/>
          <w:b/>
          <w:bCs/>
          <w:lang w:val="lt-LT"/>
        </w:rPr>
        <w:t>1</w:t>
      </w:r>
      <w:r>
        <w:rPr>
          <w:rFonts w:ascii="Arial" w:hAnsi="Arial" w:cs="Arial"/>
          <w:b/>
          <w:bCs/>
          <w:lang w:val="lt-LT"/>
        </w:rPr>
        <w:t>4</w:t>
      </w:r>
      <w:r>
        <w:rPr>
          <w:rFonts w:ascii="Arial" w:hAnsi="Arial" w:cs="Arial"/>
          <w:b/>
          <w:bCs/>
          <w:lang w:val="lt-LT"/>
        </w:rPr>
        <w:t>,5</w:t>
      </w:r>
      <w:r>
        <w:rPr>
          <w:rFonts w:ascii="Arial" w:hAnsi="Arial" w:cs="Arial"/>
          <w:lang w:val="lt-LT"/>
        </w:rPr>
        <w:t>, užimtų pareigybių skaičius 1</w:t>
      </w:r>
      <w:r>
        <w:rPr>
          <w:rFonts w:ascii="Arial" w:hAnsi="Arial" w:cs="Arial"/>
          <w:lang w:val="lt-LT"/>
        </w:rPr>
        <w:t>4</w:t>
      </w:r>
      <w:r>
        <w:rPr>
          <w:rFonts w:ascii="Arial" w:hAnsi="Arial" w:cs="Arial"/>
          <w:lang w:val="lt-LT"/>
        </w:rPr>
        <w:t>,5 (fizinių asmenų skaičius -</w:t>
      </w:r>
      <w:r>
        <w:rPr>
          <w:rFonts w:ascii="Arial" w:hAnsi="Arial" w:cs="Arial"/>
          <w:lang w:val="lt-LT"/>
        </w:rPr>
        <w:t xml:space="preserve"> 20</w:t>
      </w:r>
      <w:r>
        <w:rPr>
          <w:rFonts w:ascii="Arial" w:hAnsi="Arial" w:cs="Arial"/>
          <w:lang w:val="lt-LT"/>
        </w:rPr>
        <w:t xml:space="preserve">). Per ataskaitinius metus priimtų į darbą darbuotojų skaičius – </w:t>
      </w:r>
      <w:r>
        <w:rPr>
          <w:rFonts w:ascii="Arial" w:hAnsi="Arial" w:cs="Arial"/>
          <w:lang w:val="lt-LT"/>
        </w:rPr>
        <w:t>3</w:t>
      </w:r>
      <w:r>
        <w:rPr>
          <w:rFonts w:ascii="Arial" w:hAnsi="Arial" w:cs="Arial"/>
          <w:lang w:val="lt-LT"/>
        </w:rPr>
        <w:t xml:space="preserve">, per ataskaitinius metus atleistų iš darbo darbuotojų skaičius - </w:t>
      </w:r>
      <w:r>
        <w:rPr>
          <w:rFonts w:ascii="Arial" w:hAnsi="Arial" w:cs="Arial"/>
          <w:lang w:val="lt-LT"/>
        </w:rPr>
        <w:t>4</w:t>
      </w:r>
      <w:r>
        <w:rPr>
          <w:rFonts w:ascii="Arial" w:hAnsi="Arial" w:cs="Arial"/>
          <w:lang w:val="lt-LT"/>
        </w:rPr>
        <w:t xml:space="preserve"> </w:t>
      </w:r>
      <w:r>
        <w:rPr>
          <w:rFonts w:ascii="Arial" w:hAnsi="Arial" w:cs="Arial"/>
          <w:lang w:val="lt-LT"/>
        </w:rPr>
        <w:t xml:space="preserve">(2 sezoniniai katilinės darbininkai). Gautas 1 etatas - </w:t>
      </w:r>
      <w:r>
        <w:rPr>
          <w:rFonts w:ascii="Arial" w:hAnsi="Arial" w:cs="Arial"/>
          <w:i/>
          <w:iCs/>
          <w:lang w:val="lt-LT"/>
        </w:rPr>
        <w:t>Ekspozicijų, ekskursijų ir edukacijų kuratorius</w:t>
      </w:r>
      <w:r>
        <w:rPr>
          <w:rFonts w:ascii="Arial" w:hAnsi="Arial" w:cs="Arial"/>
          <w:lang w:val="lt-LT"/>
        </w:rPr>
        <w:t xml:space="preserve">. Grafų </w:t>
      </w:r>
      <w:proofErr w:type="spellStart"/>
      <w:r>
        <w:rPr>
          <w:rFonts w:ascii="Arial" w:hAnsi="Arial" w:cs="Arial"/>
          <w:lang w:val="lt-LT"/>
        </w:rPr>
        <w:t>Volmerių</w:t>
      </w:r>
      <w:proofErr w:type="spellEnd"/>
      <w:r>
        <w:rPr>
          <w:rFonts w:ascii="Arial" w:hAnsi="Arial" w:cs="Arial"/>
          <w:lang w:val="lt-LT"/>
        </w:rPr>
        <w:t xml:space="preserve"> istorinio ir kultūrinio palikimo rinkimo, sisteminimo, saugojimo, priežiūros ir </w:t>
      </w:r>
      <w:proofErr w:type="spellStart"/>
      <w:r>
        <w:rPr>
          <w:rFonts w:ascii="Arial" w:hAnsi="Arial" w:cs="Arial"/>
          <w:lang w:val="lt-LT"/>
        </w:rPr>
        <w:t>įveiklinimo</w:t>
      </w:r>
      <w:proofErr w:type="spellEnd"/>
      <w:r>
        <w:rPr>
          <w:rFonts w:ascii="Arial" w:hAnsi="Arial" w:cs="Arial"/>
          <w:lang w:val="lt-LT"/>
        </w:rPr>
        <w:t xml:space="preserve"> funkcijoms vykdyti. Naujo jauno</w:t>
      </w:r>
      <w:r>
        <w:rPr>
          <w:rFonts w:ascii="Arial" w:hAnsi="Arial" w:cs="Arial"/>
          <w:lang w:val="lt-LT"/>
        </w:rPr>
        <w:t xml:space="preserve"> specialisto darbas komandoje sustiprino VKC organizuojamų parodų bei edukacijų organizavimą ir koordinavimą. Šis darbuotojas atsakingas už ekskursijų po Vėžaičių dvarą organizavimą ir vedimą. Jo iniciatyva sukurta ir patvirtinta Kultūros paso programa „Pasivaikščiojimas su poniomis po grafų </w:t>
      </w:r>
      <w:proofErr w:type="spellStart"/>
      <w:r>
        <w:rPr>
          <w:rFonts w:ascii="Arial" w:hAnsi="Arial" w:cs="Arial"/>
          <w:lang w:val="lt-LT"/>
        </w:rPr>
        <w:t>Volmerių</w:t>
      </w:r>
      <w:proofErr w:type="spellEnd"/>
      <w:r>
        <w:rPr>
          <w:rFonts w:ascii="Arial" w:hAnsi="Arial" w:cs="Arial"/>
          <w:lang w:val="lt-LT"/>
        </w:rPr>
        <w:t xml:space="preserve"> dvaro teritoriją“. </w:t>
      </w:r>
    </w:p>
    <w:p w14:paraId="38F422DB" w14:textId="77777777" w:rsidR="006A3298" w:rsidRDefault="00A42150">
      <w:pPr>
        <w:spacing w:line="276" w:lineRule="auto"/>
        <w:jc w:val="both"/>
        <w:rPr>
          <w:rFonts w:ascii="Arial" w:hAnsi="Arial" w:cs="Arial"/>
          <w:i/>
          <w:lang w:val="lt-LT"/>
        </w:rPr>
      </w:pPr>
      <w:r>
        <w:rPr>
          <w:rFonts w:ascii="Arial" w:hAnsi="Arial" w:cs="Arial"/>
          <w:i/>
          <w:lang w:val="lt-LT"/>
        </w:rPr>
        <w:t>1 lentelė. Įstaigos pareigybių skaičius</w:t>
      </w:r>
    </w:p>
    <w:tbl>
      <w:tblPr>
        <w:tblStyle w:val="Lentelstinklelis"/>
        <w:tblW w:w="9752" w:type="dxa"/>
        <w:tblInd w:w="-5" w:type="dxa"/>
        <w:tblLayout w:type="fixed"/>
        <w:tblLook w:val="04A0" w:firstRow="1" w:lastRow="0" w:firstColumn="1" w:lastColumn="0" w:noHBand="0" w:noVBand="1"/>
      </w:tblPr>
      <w:tblGrid>
        <w:gridCol w:w="689"/>
        <w:gridCol w:w="3609"/>
        <w:gridCol w:w="1200"/>
        <w:gridCol w:w="1023"/>
        <w:gridCol w:w="1530"/>
        <w:gridCol w:w="1701"/>
      </w:tblGrid>
      <w:tr w:rsidR="006A3298" w14:paraId="234EA7EE" w14:textId="77777777">
        <w:tc>
          <w:tcPr>
            <w:tcW w:w="689" w:type="dxa"/>
            <w:vMerge w:val="restart"/>
            <w:vAlign w:val="center"/>
          </w:tcPr>
          <w:p w14:paraId="62642045" w14:textId="77777777" w:rsidR="006A3298" w:rsidRDefault="00A42150">
            <w:pPr>
              <w:spacing w:line="276" w:lineRule="auto"/>
              <w:rPr>
                <w:rFonts w:ascii="Arial" w:eastAsiaTheme="minorHAnsi" w:hAnsi="Arial" w:cs="Arial"/>
                <w:b/>
                <w:lang w:val="lt-LT"/>
              </w:rPr>
            </w:pPr>
            <w:r>
              <w:rPr>
                <w:rFonts w:ascii="Arial" w:eastAsiaTheme="minorHAnsi" w:hAnsi="Arial" w:cs="Arial"/>
                <w:b/>
                <w:lang w:val="lt-LT"/>
              </w:rPr>
              <w:t>Eil. Nr.</w:t>
            </w:r>
          </w:p>
          <w:p w14:paraId="61AD7BEB" w14:textId="77777777" w:rsidR="006A3298" w:rsidRDefault="006A3298">
            <w:pPr>
              <w:spacing w:line="276" w:lineRule="auto"/>
              <w:rPr>
                <w:rFonts w:ascii="Arial" w:eastAsiaTheme="minorHAnsi" w:hAnsi="Arial" w:cs="Arial"/>
                <w:b/>
                <w:lang w:val="lt-LT"/>
              </w:rPr>
            </w:pPr>
          </w:p>
        </w:tc>
        <w:tc>
          <w:tcPr>
            <w:tcW w:w="3609" w:type="dxa"/>
            <w:vMerge w:val="restart"/>
            <w:vAlign w:val="center"/>
          </w:tcPr>
          <w:p w14:paraId="6B478E3C" w14:textId="77777777" w:rsidR="006A3298" w:rsidRDefault="00A42150">
            <w:pPr>
              <w:spacing w:line="276" w:lineRule="auto"/>
              <w:rPr>
                <w:rFonts w:ascii="Arial" w:eastAsiaTheme="minorHAnsi" w:hAnsi="Arial" w:cs="Arial"/>
                <w:b/>
                <w:lang w:val="lt-LT"/>
              </w:rPr>
            </w:pPr>
            <w:r>
              <w:rPr>
                <w:rFonts w:ascii="Arial" w:eastAsiaTheme="minorHAnsi" w:hAnsi="Arial" w:cs="Arial"/>
                <w:b/>
                <w:lang w:val="lt-LT"/>
              </w:rPr>
              <w:t>Pareigybės</w:t>
            </w:r>
          </w:p>
        </w:tc>
        <w:tc>
          <w:tcPr>
            <w:tcW w:w="5454" w:type="dxa"/>
            <w:gridSpan w:val="4"/>
          </w:tcPr>
          <w:p w14:paraId="0E8CDF16" w14:textId="77777777" w:rsidR="006A3298" w:rsidRDefault="00A42150">
            <w:pPr>
              <w:spacing w:line="276" w:lineRule="auto"/>
              <w:rPr>
                <w:rFonts w:ascii="Arial" w:eastAsiaTheme="minorHAnsi" w:hAnsi="Arial" w:cs="Arial"/>
                <w:b/>
                <w:sz w:val="20"/>
                <w:szCs w:val="20"/>
                <w:lang w:val="lt-LT"/>
              </w:rPr>
            </w:pPr>
            <w:r>
              <w:rPr>
                <w:rFonts w:ascii="Arial" w:eastAsiaTheme="minorHAnsi" w:hAnsi="Arial" w:cs="Arial"/>
                <w:b/>
                <w:sz w:val="20"/>
                <w:szCs w:val="20"/>
                <w:lang w:val="lt-LT"/>
              </w:rPr>
              <w:t>Pareigybių skaičius etatais/darbuotojų skaičius</w:t>
            </w:r>
          </w:p>
        </w:tc>
      </w:tr>
      <w:tr w:rsidR="006A3298" w14:paraId="1E98C8BC" w14:textId="77777777">
        <w:tc>
          <w:tcPr>
            <w:tcW w:w="689" w:type="dxa"/>
            <w:vMerge/>
          </w:tcPr>
          <w:p w14:paraId="64E2F7BB" w14:textId="77777777" w:rsidR="006A3298" w:rsidRDefault="006A3298">
            <w:pPr>
              <w:spacing w:line="276" w:lineRule="auto"/>
              <w:rPr>
                <w:rFonts w:ascii="Arial" w:eastAsiaTheme="minorHAnsi" w:hAnsi="Arial" w:cs="Arial"/>
                <w:b/>
                <w:sz w:val="20"/>
                <w:szCs w:val="20"/>
                <w:lang w:val="lt-LT"/>
              </w:rPr>
            </w:pPr>
          </w:p>
        </w:tc>
        <w:tc>
          <w:tcPr>
            <w:tcW w:w="3609" w:type="dxa"/>
            <w:vMerge/>
          </w:tcPr>
          <w:p w14:paraId="30A3BEE6" w14:textId="77777777" w:rsidR="006A3298" w:rsidRDefault="006A3298">
            <w:pPr>
              <w:spacing w:line="276" w:lineRule="auto"/>
              <w:rPr>
                <w:rFonts w:ascii="Arial" w:eastAsiaTheme="minorHAnsi" w:hAnsi="Arial" w:cs="Arial"/>
                <w:b/>
                <w:sz w:val="20"/>
                <w:szCs w:val="20"/>
                <w:lang w:val="lt-LT"/>
              </w:rPr>
            </w:pPr>
          </w:p>
        </w:tc>
        <w:tc>
          <w:tcPr>
            <w:tcW w:w="1200" w:type="dxa"/>
            <w:vMerge w:val="restart"/>
            <w:vAlign w:val="center"/>
          </w:tcPr>
          <w:p w14:paraId="57E0218B" w14:textId="77777777" w:rsidR="006A3298" w:rsidRDefault="006A3298">
            <w:pPr>
              <w:spacing w:line="276" w:lineRule="auto"/>
              <w:jc w:val="center"/>
              <w:rPr>
                <w:rFonts w:ascii="Arial" w:eastAsiaTheme="minorHAnsi" w:hAnsi="Arial" w:cs="Arial"/>
                <w:b/>
                <w:sz w:val="20"/>
                <w:szCs w:val="20"/>
                <w:lang w:val="lt-LT"/>
              </w:rPr>
            </w:pPr>
          </w:p>
          <w:p w14:paraId="6FB9A742" w14:textId="77777777" w:rsidR="006A3298" w:rsidRDefault="00A42150">
            <w:pPr>
              <w:spacing w:line="276" w:lineRule="auto"/>
              <w:jc w:val="center"/>
              <w:rPr>
                <w:rFonts w:ascii="Arial" w:eastAsiaTheme="minorHAnsi" w:hAnsi="Arial" w:cs="Arial"/>
                <w:b/>
                <w:sz w:val="20"/>
                <w:szCs w:val="20"/>
                <w:lang w:val="lt-LT"/>
              </w:rPr>
            </w:pPr>
            <w:r>
              <w:rPr>
                <w:rFonts w:ascii="Arial" w:eastAsiaTheme="minorHAnsi" w:hAnsi="Arial" w:cs="Arial"/>
                <w:b/>
                <w:sz w:val="20"/>
                <w:szCs w:val="20"/>
                <w:lang w:val="lt-LT"/>
              </w:rPr>
              <w:t>202</w:t>
            </w:r>
            <w:r>
              <w:rPr>
                <w:rFonts w:ascii="Arial" w:eastAsiaTheme="minorHAnsi" w:hAnsi="Arial" w:cs="Arial"/>
                <w:b/>
                <w:sz w:val="20"/>
                <w:szCs w:val="20"/>
                <w:lang w:val="lt-LT"/>
              </w:rPr>
              <w:t>4</w:t>
            </w:r>
            <w:r>
              <w:rPr>
                <w:rFonts w:ascii="Arial" w:eastAsiaTheme="minorHAnsi" w:hAnsi="Arial" w:cs="Arial"/>
                <w:b/>
                <w:sz w:val="20"/>
                <w:szCs w:val="20"/>
                <w:lang w:val="lt-LT"/>
              </w:rPr>
              <w:t xml:space="preserve"> m.</w:t>
            </w:r>
          </w:p>
        </w:tc>
        <w:tc>
          <w:tcPr>
            <w:tcW w:w="4254" w:type="dxa"/>
            <w:gridSpan w:val="3"/>
          </w:tcPr>
          <w:p w14:paraId="2A8CC68D" w14:textId="77777777" w:rsidR="006A3298" w:rsidRDefault="00A42150">
            <w:pPr>
              <w:spacing w:line="276" w:lineRule="auto"/>
              <w:jc w:val="center"/>
              <w:rPr>
                <w:rFonts w:ascii="Arial" w:eastAsiaTheme="minorHAnsi" w:hAnsi="Arial" w:cs="Arial"/>
                <w:b/>
                <w:sz w:val="20"/>
                <w:szCs w:val="20"/>
                <w:lang w:val="lt-LT"/>
              </w:rPr>
            </w:pPr>
            <w:r>
              <w:rPr>
                <w:rFonts w:ascii="Arial" w:eastAsiaTheme="minorHAnsi" w:hAnsi="Arial" w:cs="Arial"/>
                <w:b/>
                <w:sz w:val="20"/>
                <w:szCs w:val="20"/>
                <w:lang w:val="lt-LT"/>
              </w:rPr>
              <w:t>202</w:t>
            </w:r>
            <w:r>
              <w:rPr>
                <w:rFonts w:ascii="Arial" w:eastAsiaTheme="minorHAnsi" w:hAnsi="Arial" w:cs="Arial"/>
                <w:b/>
                <w:sz w:val="20"/>
                <w:szCs w:val="20"/>
                <w:lang w:val="lt-LT"/>
              </w:rPr>
              <w:t>5</w:t>
            </w:r>
            <w:r>
              <w:rPr>
                <w:rFonts w:ascii="Arial" w:eastAsiaTheme="minorHAnsi" w:hAnsi="Arial" w:cs="Arial"/>
                <w:b/>
                <w:sz w:val="20"/>
                <w:szCs w:val="20"/>
                <w:lang w:val="lt-LT"/>
              </w:rPr>
              <w:t xml:space="preserve"> m.</w:t>
            </w:r>
          </w:p>
        </w:tc>
      </w:tr>
      <w:tr w:rsidR="006A3298" w14:paraId="7E964DC6" w14:textId="77777777">
        <w:tc>
          <w:tcPr>
            <w:tcW w:w="689" w:type="dxa"/>
            <w:vMerge/>
          </w:tcPr>
          <w:p w14:paraId="5097A7F9" w14:textId="77777777" w:rsidR="006A3298" w:rsidRDefault="006A3298">
            <w:pPr>
              <w:spacing w:line="276" w:lineRule="auto"/>
              <w:rPr>
                <w:rFonts w:ascii="Arial" w:eastAsiaTheme="minorHAnsi" w:hAnsi="Arial" w:cs="Arial"/>
                <w:b/>
                <w:sz w:val="20"/>
                <w:szCs w:val="20"/>
                <w:lang w:val="lt-LT"/>
              </w:rPr>
            </w:pPr>
          </w:p>
        </w:tc>
        <w:tc>
          <w:tcPr>
            <w:tcW w:w="3609" w:type="dxa"/>
            <w:vMerge/>
          </w:tcPr>
          <w:p w14:paraId="461E0FAA" w14:textId="77777777" w:rsidR="006A3298" w:rsidRDefault="006A3298">
            <w:pPr>
              <w:spacing w:line="276" w:lineRule="auto"/>
              <w:rPr>
                <w:rFonts w:ascii="Arial" w:eastAsiaTheme="minorHAnsi" w:hAnsi="Arial" w:cs="Arial"/>
                <w:b/>
                <w:sz w:val="20"/>
                <w:szCs w:val="20"/>
                <w:lang w:val="lt-LT"/>
              </w:rPr>
            </w:pPr>
          </w:p>
        </w:tc>
        <w:tc>
          <w:tcPr>
            <w:tcW w:w="1200" w:type="dxa"/>
            <w:vMerge/>
          </w:tcPr>
          <w:p w14:paraId="5C9156D4" w14:textId="77777777" w:rsidR="006A3298" w:rsidRDefault="006A3298">
            <w:pPr>
              <w:spacing w:line="276" w:lineRule="auto"/>
              <w:jc w:val="center"/>
              <w:rPr>
                <w:rFonts w:ascii="Arial" w:eastAsiaTheme="minorHAnsi" w:hAnsi="Arial" w:cs="Arial"/>
                <w:b/>
                <w:sz w:val="20"/>
                <w:szCs w:val="20"/>
                <w:lang w:val="lt-LT"/>
              </w:rPr>
            </w:pPr>
          </w:p>
        </w:tc>
        <w:tc>
          <w:tcPr>
            <w:tcW w:w="1023" w:type="dxa"/>
            <w:vMerge w:val="restart"/>
            <w:vAlign w:val="center"/>
          </w:tcPr>
          <w:p w14:paraId="21A5F822" w14:textId="77777777" w:rsidR="006A3298" w:rsidRDefault="00A42150">
            <w:pPr>
              <w:spacing w:line="276" w:lineRule="auto"/>
              <w:jc w:val="center"/>
              <w:rPr>
                <w:rFonts w:ascii="Arial" w:eastAsiaTheme="minorHAnsi" w:hAnsi="Arial" w:cs="Arial"/>
                <w:b/>
                <w:sz w:val="20"/>
                <w:szCs w:val="20"/>
                <w:lang w:val="lt-LT"/>
              </w:rPr>
            </w:pPr>
            <w:r>
              <w:rPr>
                <w:rFonts w:ascii="Arial" w:eastAsiaTheme="minorHAnsi" w:hAnsi="Arial" w:cs="Arial"/>
                <w:b/>
                <w:sz w:val="20"/>
                <w:szCs w:val="20"/>
                <w:lang w:val="lt-LT"/>
              </w:rPr>
              <w:t>Iš viso</w:t>
            </w:r>
          </w:p>
        </w:tc>
        <w:tc>
          <w:tcPr>
            <w:tcW w:w="3231" w:type="dxa"/>
            <w:gridSpan w:val="2"/>
          </w:tcPr>
          <w:p w14:paraId="7E343327" w14:textId="77777777" w:rsidR="006A3298" w:rsidRDefault="00A42150">
            <w:pPr>
              <w:spacing w:line="276" w:lineRule="auto"/>
              <w:jc w:val="center"/>
              <w:rPr>
                <w:rFonts w:ascii="Arial" w:eastAsiaTheme="minorHAnsi" w:hAnsi="Arial" w:cs="Arial"/>
                <w:b/>
                <w:sz w:val="20"/>
                <w:szCs w:val="20"/>
                <w:lang w:val="lt-LT"/>
              </w:rPr>
            </w:pPr>
            <w:r>
              <w:rPr>
                <w:rFonts w:ascii="Arial" w:eastAsiaTheme="minorHAnsi" w:hAnsi="Arial" w:cs="Arial"/>
                <w:b/>
                <w:sz w:val="20"/>
                <w:szCs w:val="20"/>
                <w:lang w:val="lt-LT"/>
              </w:rPr>
              <w:t xml:space="preserve">Iš jų atvykstančių iš </w:t>
            </w:r>
          </w:p>
        </w:tc>
      </w:tr>
      <w:tr w:rsidR="006A3298" w14:paraId="36D16DE8" w14:textId="77777777">
        <w:tc>
          <w:tcPr>
            <w:tcW w:w="689" w:type="dxa"/>
            <w:vMerge/>
          </w:tcPr>
          <w:p w14:paraId="6779ACBB" w14:textId="77777777" w:rsidR="006A3298" w:rsidRDefault="006A3298">
            <w:pPr>
              <w:spacing w:line="276" w:lineRule="auto"/>
              <w:rPr>
                <w:rFonts w:ascii="Arial" w:eastAsiaTheme="minorHAnsi" w:hAnsi="Arial" w:cs="Arial"/>
                <w:b/>
                <w:sz w:val="20"/>
                <w:szCs w:val="20"/>
                <w:lang w:val="lt-LT"/>
              </w:rPr>
            </w:pPr>
          </w:p>
        </w:tc>
        <w:tc>
          <w:tcPr>
            <w:tcW w:w="3609" w:type="dxa"/>
            <w:vMerge/>
          </w:tcPr>
          <w:p w14:paraId="58358A03" w14:textId="77777777" w:rsidR="006A3298" w:rsidRDefault="006A3298">
            <w:pPr>
              <w:spacing w:line="276" w:lineRule="auto"/>
              <w:rPr>
                <w:rFonts w:ascii="Arial" w:eastAsiaTheme="minorHAnsi" w:hAnsi="Arial" w:cs="Arial"/>
                <w:b/>
                <w:sz w:val="20"/>
                <w:szCs w:val="20"/>
                <w:lang w:val="lt-LT"/>
              </w:rPr>
            </w:pPr>
          </w:p>
        </w:tc>
        <w:tc>
          <w:tcPr>
            <w:tcW w:w="1200" w:type="dxa"/>
            <w:vMerge/>
          </w:tcPr>
          <w:p w14:paraId="2C0A3D8D" w14:textId="77777777" w:rsidR="006A3298" w:rsidRDefault="006A3298">
            <w:pPr>
              <w:spacing w:line="276" w:lineRule="auto"/>
              <w:jc w:val="center"/>
              <w:rPr>
                <w:rFonts w:ascii="Arial" w:eastAsiaTheme="minorHAnsi" w:hAnsi="Arial" w:cs="Arial"/>
                <w:b/>
                <w:sz w:val="20"/>
                <w:szCs w:val="20"/>
                <w:lang w:val="lt-LT"/>
              </w:rPr>
            </w:pPr>
          </w:p>
        </w:tc>
        <w:tc>
          <w:tcPr>
            <w:tcW w:w="1023" w:type="dxa"/>
            <w:vMerge/>
          </w:tcPr>
          <w:p w14:paraId="00631B6A" w14:textId="77777777" w:rsidR="006A3298" w:rsidRDefault="006A3298">
            <w:pPr>
              <w:spacing w:line="276" w:lineRule="auto"/>
              <w:jc w:val="center"/>
              <w:rPr>
                <w:rFonts w:ascii="Arial" w:eastAsiaTheme="minorHAnsi" w:hAnsi="Arial" w:cs="Arial"/>
                <w:b/>
                <w:sz w:val="20"/>
                <w:szCs w:val="20"/>
                <w:lang w:val="lt-LT"/>
              </w:rPr>
            </w:pPr>
          </w:p>
        </w:tc>
        <w:tc>
          <w:tcPr>
            <w:tcW w:w="1530" w:type="dxa"/>
          </w:tcPr>
          <w:p w14:paraId="03178321" w14:textId="77777777" w:rsidR="006A3298" w:rsidRDefault="00A42150">
            <w:pPr>
              <w:spacing w:line="276" w:lineRule="auto"/>
              <w:rPr>
                <w:rFonts w:ascii="Arial" w:eastAsiaTheme="minorHAnsi" w:hAnsi="Arial" w:cs="Arial"/>
                <w:b/>
                <w:sz w:val="20"/>
                <w:szCs w:val="20"/>
                <w:lang w:val="lt-LT"/>
              </w:rPr>
            </w:pPr>
            <w:r>
              <w:rPr>
                <w:rFonts w:ascii="Arial" w:eastAsiaTheme="minorHAnsi" w:hAnsi="Arial" w:cs="Arial"/>
                <w:b/>
                <w:sz w:val="20"/>
                <w:szCs w:val="20"/>
                <w:lang w:val="lt-LT"/>
              </w:rPr>
              <w:t>kitų įstaigų, esančių savivaldybėje</w:t>
            </w:r>
          </w:p>
        </w:tc>
        <w:tc>
          <w:tcPr>
            <w:tcW w:w="1701" w:type="dxa"/>
          </w:tcPr>
          <w:p w14:paraId="048831AB" w14:textId="77777777" w:rsidR="006A3298" w:rsidRDefault="00A42150">
            <w:pPr>
              <w:spacing w:line="276" w:lineRule="auto"/>
              <w:rPr>
                <w:rFonts w:ascii="Arial" w:eastAsiaTheme="minorHAnsi" w:hAnsi="Arial" w:cs="Arial"/>
                <w:b/>
                <w:sz w:val="20"/>
                <w:szCs w:val="20"/>
                <w:lang w:val="lt-LT"/>
              </w:rPr>
            </w:pPr>
            <w:r>
              <w:rPr>
                <w:rFonts w:ascii="Arial" w:eastAsiaTheme="minorHAnsi" w:hAnsi="Arial" w:cs="Arial"/>
                <w:b/>
                <w:sz w:val="20"/>
                <w:szCs w:val="20"/>
                <w:lang w:val="lt-LT"/>
              </w:rPr>
              <w:t>kitų įstaigų, esančių kitoje savivaldybėje</w:t>
            </w:r>
          </w:p>
        </w:tc>
      </w:tr>
      <w:tr w:rsidR="006A3298" w14:paraId="40643E80" w14:textId="77777777">
        <w:tc>
          <w:tcPr>
            <w:tcW w:w="689" w:type="dxa"/>
          </w:tcPr>
          <w:p w14:paraId="5020317D" w14:textId="77777777" w:rsidR="006A3298" w:rsidRDefault="00A42150">
            <w:pPr>
              <w:spacing w:line="276" w:lineRule="auto"/>
              <w:rPr>
                <w:rFonts w:ascii="Arial" w:eastAsiaTheme="minorHAnsi" w:hAnsi="Arial" w:cs="Arial"/>
                <w:lang w:val="lt-LT"/>
              </w:rPr>
            </w:pPr>
            <w:r>
              <w:rPr>
                <w:rFonts w:ascii="Arial" w:eastAsiaTheme="minorHAnsi" w:hAnsi="Arial" w:cs="Arial"/>
                <w:lang w:val="lt-LT"/>
              </w:rPr>
              <w:t>1.</w:t>
            </w:r>
          </w:p>
        </w:tc>
        <w:tc>
          <w:tcPr>
            <w:tcW w:w="3609" w:type="dxa"/>
          </w:tcPr>
          <w:p w14:paraId="5372ABFA" w14:textId="77777777" w:rsidR="006A3298" w:rsidRDefault="00A42150">
            <w:pPr>
              <w:spacing w:line="276" w:lineRule="auto"/>
              <w:rPr>
                <w:rFonts w:ascii="Arial" w:eastAsiaTheme="minorHAnsi" w:hAnsi="Arial" w:cs="Arial"/>
                <w:lang w:val="lt-LT"/>
              </w:rPr>
            </w:pPr>
            <w:r>
              <w:rPr>
                <w:rFonts w:ascii="Arial" w:eastAsiaTheme="minorHAnsi" w:hAnsi="Arial" w:cs="Arial"/>
                <w:lang w:val="lt-LT"/>
              </w:rPr>
              <w:t>Užimtų pareigybių skaičius etatais/fizinių asmenų skaičius</w:t>
            </w:r>
          </w:p>
        </w:tc>
        <w:tc>
          <w:tcPr>
            <w:tcW w:w="1200" w:type="dxa"/>
          </w:tcPr>
          <w:p w14:paraId="2A13A33E" w14:textId="77777777" w:rsidR="006A3298" w:rsidRDefault="00A42150">
            <w:pPr>
              <w:spacing w:line="276" w:lineRule="auto"/>
              <w:jc w:val="center"/>
              <w:rPr>
                <w:rFonts w:ascii="Arial" w:eastAsiaTheme="minorHAnsi" w:hAnsi="Arial" w:cs="Arial"/>
                <w:sz w:val="22"/>
                <w:szCs w:val="22"/>
                <w:lang w:val="lt-LT"/>
              </w:rPr>
            </w:pPr>
            <w:r>
              <w:rPr>
                <w:rFonts w:ascii="Arial" w:eastAsiaTheme="minorHAnsi" w:hAnsi="Arial" w:cs="Arial"/>
                <w:sz w:val="22"/>
                <w:szCs w:val="22"/>
                <w:lang w:val="lt-LT"/>
              </w:rPr>
              <w:t>1</w:t>
            </w:r>
            <w:r>
              <w:rPr>
                <w:rFonts w:ascii="Arial" w:eastAsiaTheme="minorHAnsi" w:hAnsi="Arial" w:cs="Arial"/>
                <w:sz w:val="22"/>
                <w:szCs w:val="22"/>
                <w:lang w:val="lt-LT"/>
              </w:rPr>
              <w:t>4</w:t>
            </w:r>
            <w:r>
              <w:rPr>
                <w:rFonts w:ascii="Arial" w:eastAsiaTheme="minorHAnsi" w:hAnsi="Arial" w:cs="Arial"/>
                <w:sz w:val="22"/>
                <w:szCs w:val="22"/>
                <w:lang w:val="lt-LT"/>
              </w:rPr>
              <w:t>,5/1</w:t>
            </w:r>
            <w:r>
              <w:rPr>
                <w:rFonts w:ascii="Arial" w:eastAsiaTheme="minorHAnsi" w:hAnsi="Arial" w:cs="Arial"/>
                <w:sz w:val="22"/>
                <w:szCs w:val="22"/>
                <w:lang w:val="lt-LT"/>
              </w:rPr>
              <w:t>8</w:t>
            </w:r>
          </w:p>
        </w:tc>
        <w:tc>
          <w:tcPr>
            <w:tcW w:w="1023" w:type="dxa"/>
          </w:tcPr>
          <w:p w14:paraId="5A828D89"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1</w:t>
            </w:r>
            <w:r>
              <w:rPr>
                <w:rFonts w:ascii="Arial" w:eastAsiaTheme="minorHAnsi" w:hAnsi="Arial" w:cs="Arial"/>
                <w:lang w:val="lt-LT"/>
              </w:rPr>
              <w:t>4</w:t>
            </w:r>
            <w:r>
              <w:rPr>
                <w:rFonts w:ascii="Arial" w:eastAsiaTheme="minorHAnsi" w:hAnsi="Arial" w:cs="Arial"/>
                <w:lang w:val="lt-LT"/>
              </w:rPr>
              <w:t>,5/</w:t>
            </w:r>
            <w:r>
              <w:rPr>
                <w:rFonts w:ascii="Arial" w:eastAsiaTheme="minorHAnsi" w:hAnsi="Arial" w:cs="Arial"/>
                <w:lang w:val="lt-LT"/>
              </w:rPr>
              <w:t>20</w:t>
            </w:r>
          </w:p>
        </w:tc>
        <w:tc>
          <w:tcPr>
            <w:tcW w:w="1530" w:type="dxa"/>
          </w:tcPr>
          <w:p w14:paraId="609B0DF7"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 xml:space="preserve">2 </w:t>
            </w:r>
          </w:p>
          <w:p w14:paraId="592A1AF9" w14:textId="77777777" w:rsidR="006A3298" w:rsidRDefault="006A3298">
            <w:pPr>
              <w:spacing w:line="276" w:lineRule="auto"/>
              <w:jc w:val="center"/>
              <w:rPr>
                <w:rFonts w:ascii="Arial" w:eastAsiaTheme="minorHAnsi" w:hAnsi="Arial" w:cs="Arial"/>
                <w:lang w:val="lt-LT"/>
              </w:rPr>
            </w:pPr>
          </w:p>
        </w:tc>
        <w:tc>
          <w:tcPr>
            <w:tcW w:w="1701" w:type="dxa"/>
          </w:tcPr>
          <w:p w14:paraId="3EE57557"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1</w:t>
            </w:r>
            <w:r>
              <w:rPr>
                <w:rFonts w:ascii="Arial" w:eastAsiaTheme="minorHAnsi" w:hAnsi="Arial" w:cs="Arial"/>
                <w:lang w:val="lt-LT"/>
              </w:rPr>
              <w:t xml:space="preserve"> </w:t>
            </w:r>
          </w:p>
        </w:tc>
      </w:tr>
      <w:tr w:rsidR="006A3298" w14:paraId="56C543DC" w14:textId="77777777">
        <w:tc>
          <w:tcPr>
            <w:tcW w:w="689" w:type="dxa"/>
          </w:tcPr>
          <w:p w14:paraId="16546611" w14:textId="77777777" w:rsidR="006A3298" w:rsidRDefault="00A42150">
            <w:pPr>
              <w:spacing w:line="276" w:lineRule="auto"/>
              <w:rPr>
                <w:rFonts w:ascii="Arial" w:eastAsiaTheme="minorHAnsi" w:hAnsi="Arial" w:cs="Arial"/>
                <w:lang w:val="lt-LT"/>
              </w:rPr>
            </w:pPr>
            <w:r>
              <w:rPr>
                <w:rFonts w:ascii="Arial" w:eastAsiaTheme="minorHAnsi" w:hAnsi="Arial" w:cs="Arial"/>
                <w:lang w:val="lt-LT"/>
              </w:rPr>
              <w:t>1.1.</w:t>
            </w:r>
          </w:p>
        </w:tc>
        <w:tc>
          <w:tcPr>
            <w:tcW w:w="3609" w:type="dxa"/>
          </w:tcPr>
          <w:p w14:paraId="19701CF8" w14:textId="77777777" w:rsidR="006A3298" w:rsidRDefault="00A42150">
            <w:pPr>
              <w:spacing w:line="276" w:lineRule="auto"/>
              <w:rPr>
                <w:rFonts w:ascii="Arial" w:eastAsiaTheme="minorHAnsi" w:hAnsi="Arial" w:cs="Arial"/>
                <w:lang w:val="lt-LT"/>
              </w:rPr>
            </w:pPr>
            <w:r>
              <w:rPr>
                <w:rFonts w:ascii="Arial" w:eastAsiaTheme="minorHAnsi" w:hAnsi="Arial" w:cs="Arial"/>
                <w:lang w:val="lt-LT"/>
              </w:rPr>
              <w:t>Administracija (vadovas, pavaduotojai, padalinių vadovai, buhalteris, sekretorius, personalo darbuotojas)</w:t>
            </w:r>
          </w:p>
        </w:tc>
        <w:tc>
          <w:tcPr>
            <w:tcW w:w="1200" w:type="dxa"/>
          </w:tcPr>
          <w:p w14:paraId="014EEF2B"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1,5</w:t>
            </w:r>
            <w:r>
              <w:rPr>
                <w:rFonts w:ascii="Arial" w:eastAsiaTheme="minorHAnsi" w:hAnsi="Arial" w:cs="Arial"/>
                <w:lang w:val="lt-LT"/>
              </w:rPr>
              <w:t>/</w:t>
            </w:r>
            <w:r>
              <w:rPr>
                <w:rFonts w:ascii="Arial" w:eastAsiaTheme="minorHAnsi" w:hAnsi="Arial" w:cs="Arial"/>
                <w:lang w:val="lt-LT"/>
              </w:rPr>
              <w:t>2</w:t>
            </w:r>
          </w:p>
        </w:tc>
        <w:tc>
          <w:tcPr>
            <w:tcW w:w="1023" w:type="dxa"/>
          </w:tcPr>
          <w:p w14:paraId="4ACEABF3"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2</w:t>
            </w:r>
            <w:r>
              <w:rPr>
                <w:rFonts w:ascii="Arial" w:eastAsiaTheme="minorHAnsi" w:hAnsi="Arial" w:cs="Arial"/>
                <w:lang w:val="lt-LT"/>
              </w:rPr>
              <w:t>,5/</w:t>
            </w:r>
            <w:r>
              <w:rPr>
                <w:rFonts w:ascii="Arial" w:eastAsiaTheme="minorHAnsi" w:hAnsi="Arial" w:cs="Arial"/>
                <w:lang w:val="lt-LT"/>
              </w:rPr>
              <w:t>3</w:t>
            </w:r>
          </w:p>
        </w:tc>
        <w:tc>
          <w:tcPr>
            <w:tcW w:w="1530" w:type="dxa"/>
          </w:tcPr>
          <w:p w14:paraId="2C0DC345"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w:t>
            </w:r>
          </w:p>
        </w:tc>
        <w:tc>
          <w:tcPr>
            <w:tcW w:w="1701" w:type="dxa"/>
          </w:tcPr>
          <w:p w14:paraId="67688F18"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w:t>
            </w:r>
          </w:p>
        </w:tc>
      </w:tr>
      <w:tr w:rsidR="006A3298" w14:paraId="057D4BAE" w14:textId="77777777">
        <w:tc>
          <w:tcPr>
            <w:tcW w:w="689" w:type="dxa"/>
          </w:tcPr>
          <w:p w14:paraId="47487A87" w14:textId="77777777" w:rsidR="006A3298" w:rsidRDefault="00A42150">
            <w:pPr>
              <w:spacing w:line="276" w:lineRule="auto"/>
              <w:rPr>
                <w:rFonts w:ascii="Arial" w:eastAsiaTheme="minorHAnsi" w:hAnsi="Arial" w:cs="Arial"/>
                <w:lang w:val="lt-LT"/>
              </w:rPr>
            </w:pPr>
            <w:r>
              <w:rPr>
                <w:rFonts w:ascii="Arial" w:eastAsiaTheme="minorHAnsi" w:hAnsi="Arial" w:cs="Arial"/>
                <w:lang w:val="lt-LT"/>
              </w:rPr>
              <w:t>1.2.</w:t>
            </w:r>
          </w:p>
        </w:tc>
        <w:tc>
          <w:tcPr>
            <w:tcW w:w="3609" w:type="dxa"/>
          </w:tcPr>
          <w:p w14:paraId="6FD3727D" w14:textId="77777777" w:rsidR="006A3298" w:rsidRDefault="00A42150">
            <w:pPr>
              <w:spacing w:line="276" w:lineRule="auto"/>
              <w:rPr>
                <w:rFonts w:ascii="Arial" w:eastAsiaTheme="minorHAnsi" w:hAnsi="Arial" w:cs="Arial"/>
                <w:lang w:val="lt-LT"/>
              </w:rPr>
            </w:pPr>
            <w:r>
              <w:rPr>
                <w:rFonts w:ascii="Arial" w:eastAsiaTheme="minorHAnsi" w:hAnsi="Arial" w:cs="Arial"/>
                <w:b/>
                <w:bCs/>
                <w:lang w:val="lt-LT" w:eastAsia="lt-LT"/>
              </w:rPr>
              <w:t>Kultūros ir meno srities</w:t>
            </w:r>
          </w:p>
        </w:tc>
        <w:tc>
          <w:tcPr>
            <w:tcW w:w="1200" w:type="dxa"/>
          </w:tcPr>
          <w:p w14:paraId="0C3BF874"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6,</w:t>
            </w:r>
            <w:r>
              <w:rPr>
                <w:rFonts w:ascii="Arial" w:eastAsiaTheme="minorHAnsi" w:hAnsi="Arial" w:cs="Arial"/>
                <w:lang w:val="lt-LT"/>
              </w:rPr>
              <w:t>2</w:t>
            </w:r>
            <w:r>
              <w:rPr>
                <w:rFonts w:ascii="Arial" w:eastAsiaTheme="minorHAnsi" w:hAnsi="Arial" w:cs="Arial"/>
                <w:lang w:val="lt-LT"/>
              </w:rPr>
              <w:t>5/9</w:t>
            </w:r>
          </w:p>
        </w:tc>
        <w:tc>
          <w:tcPr>
            <w:tcW w:w="1023" w:type="dxa"/>
          </w:tcPr>
          <w:p w14:paraId="5B9FE1AD"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7</w:t>
            </w:r>
            <w:r>
              <w:rPr>
                <w:rFonts w:ascii="Arial" w:eastAsiaTheme="minorHAnsi" w:hAnsi="Arial" w:cs="Arial"/>
                <w:lang w:val="lt-LT"/>
              </w:rPr>
              <w:t>,25/</w:t>
            </w:r>
            <w:r>
              <w:rPr>
                <w:rFonts w:ascii="Arial" w:eastAsiaTheme="minorHAnsi" w:hAnsi="Arial" w:cs="Arial"/>
                <w:lang w:val="lt-LT"/>
              </w:rPr>
              <w:t>10</w:t>
            </w:r>
          </w:p>
        </w:tc>
        <w:tc>
          <w:tcPr>
            <w:tcW w:w="1530" w:type="dxa"/>
          </w:tcPr>
          <w:p w14:paraId="0BEFFD33"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1</w:t>
            </w:r>
          </w:p>
        </w:tc>
        <w:tc>
          <w:tcPr>
            <w:tcW w:w="1701" w:type="dxa"/>
          </w:tcPr>
          <w:p w14:paraId="6D155007"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1</w:t>
            </w:r>
          </w:p>
        </w:tc>
      </w:tr>
      <w:tr w:rsidR="006A3298" w14:paraId="1413F9DA" w14:textId="77777777">
        <w:tc>
          <w:tcPr>
            <w:tcW w:w="689" w:type="dxa"/>
          </w:tcPr>
          <w:p w14:paraId="07A207A7" w14:textId="77777777" w:rsidR="006A3298" w:rsidRDefault="00A42150">
            <w:pPr>
              <w:spacing w:line="276" w:lineRule="auto"/>
              <w:rPr>
                <w:rFonts w:ascii="Arial" w:eastAsiaTheme="minorHAnsi" w:hAnsi="Arial" w:cs="Arial"/>
                <w:lang w:val="lt-LT"/>
              </w:rPr>
            </w:pPr>
            <w:r>
              <w:rPr>
                <w:rFonts w:ascii="Arial" w:eastAsiaTheme="minorHAnsi" w:hAnsi="Arial" w:cs="Arial"/>
                <w:lang w:val="lt-LT"/>
              </w:rPr>
              <w:t>1.3.</w:t>
            </w:r>
          </w:p>
        </w:tc>
        <w:tc>
          <w:tcPr>
            <w:tcW w:w="3609" w:type="dxa"/>
          </w:tcPr>
          <w:p w14:paraId="48AF57C1" w14:textId="77777777" w:rsidR="006A3298" w:rsidRDefault="00A42150">
            <w:pPr>
              <w:spacing w:line="276" w:lineRule="auto"/>
              <w:rPr>
                <w:rFonts w:ascii="Arial" w:eastAsiaTheme="minorHAnsi" w:hAnsi="Arial" w:cs="Arial"/>
                <w:lang w:val="lt-LT"/>
              </w:rPr>
            </w:pPr>
            <w:r>
              <w:rPr>
                <w:rFonts w:ascii="Arial" w:eastAsiaTheme="minorHAnsi" w:hAnsi="Arial" w:cs="Arial"/>
                <w:lang w:val="lt-LT"/>
              </w:rPr>
              <w:t>Kiti darbuotojai</w:t>
            </w:r>
          </w:p>
        </w:tc>
        <w:tc>
          <w:tcPr>
            <w:tcW w:w="1200" w:type="dxa"/>
          </w:tcPr>
          <w:p w14:paraId="6C1B24CE"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4,75/7</w:t>
            </w:r>
          </w:p>
        </w:tc>
        <w:tc>
          <w:tcPr>
            <w:tcW w:w="1023" w:type="dxa"/>
          </w:tcPr>
          <w:p w14:paraId="0BF526AD"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4,75/7</w:t>
            </w:r>
          </w:p>
        </w:tc>
        <w:tc>
          <w:tcPr>
            <w:tcW w:w="1530" w:type="dxa"/>
          </w:tcPr>
          <w:p w14:paraId="06AF16EF"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1</w:t>
            </w:r>
          </w:p>
        </w:tc>
        <w:tc>
          <w:tcPr>
            <w:tcW w:w="1701" w:type="dxa"/>
          </w:tcPr>
          <w:p w14:paraId="3B0C58C4"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0</w:t>
            </w:r>
          </w:p>
        </w:tc>
      </w:tr>
    </w:tbl>
    <w:p w14:paraId="41EA42EB" w14:textId="77777777" w:rsidR="006A3298" w:rsidRDefault="00A42150">
      <w:pPr>
        <w:pStyle w:val="Standard"/>
        <w:widowControl w:val="0"/>
        <w:spacing w:before="40" w:after="23" w:line="276" w:lineRule="auto"/>
        <w:ind w:firstLineChars="399" w:firstLine="958"/>
        <w:jc w:val="both"/>
        <w:rPr>
          <w:rFonts w:ascii="Arial" w:hAnsi="Arial" w:cs="Arial"/>
          <w:b/>
          <w:bCs/>
          <w:lang w:val="lt-LT"/>
        </w:rPr>
      </w:pPr>
      <w:r>
        <w:rPr>
          <w:rFonts w:ascii="Arial" w:hAnsi="Arial" w:cs="Arial"/>
          <w:lang w:val="lt-LT"/>
        </w:rPr>
        <w:t xml:space="preserve">1.3.2. </w:t>
      </w:r>
      <w:r>
        <w:rPr>
          <w:rFonts w:ascii="Arial" w:hAnsi="Arial" w:cs="Arial"/>
          <w:b/>
          <w:bCs/>
          <w:lang w:val="lt-LT"/>
        </w:rPr>
        <w:t xml:space="preserve">Darbuotojų kvalifikacija. </w:t>
      </w:r>
    </w:p>
    <w:p w14:paraId="79335335" w14:textId="77777777" w:rsidR="006A3298" w:rsidRDefault="00A42150">
      <w:pPr>
        <w:spacing w:after="23" w:line="276" w:lineRule="auto"/>
        <w:ind w:firstLineChars="399" w:firstLine="958"/>
        <w:jc w:val="both"/>
        <w:rPr>
          <w:rFonts w:ascii="Arial" w:hAnsi="Arial" w:cs="Arial"/>
          <w:lang w:val="lt-LT"/>
        </w:rPr>
      </w:pPr>
      <w:r>
        <w:rPr>
          <w:rFonts w:ascii="Arial" w:hAnsi="Arial" w:cs="Arial"/>
          <w:lang w:val="en-US" w:eastAsia="lt-LT"/>
        </w:rPr>
        <w:t xml:space="preserve"> 202</w:t>
      </w:r>
      <w:r>
        <w:rPr>
          <w:rFonts w:ascii="Arial" w:hAnsi="Arial" w:cs="Arial"/>
          <w:lang w:val="en-US" w:eastAsia="lt-LT"/>
        </w:rPr>
        <w:t>5</w:t>
      </w:r>
      <w:r>
        <w:rPr>
          <w:rFonts w:ascii="Arial" w:hAnsi="Arial" w:cs="Arial"/>
          <w:lang w:val="en-US" w:eastAsia="lt-LT"/>
        </w:rPr>
        <w:t xml:space="preserve"> m. Vėžaičių kultūros </w:t>
      </w:r>
      <w:proofErr w:type="spellStart"/>
      <w:r>
        <w:rPr>
          <w:rFonts w:ascii="Arial" w:hAnsi="Arial" w:cs="Arial"/>
          <w:lang w:val="en-US" w:eastAsia="lt-LT"/>
        </w:rPr>
        <w:t>centro</w:t>
      </w:r>
      <w:proofErr w:type="spellEnd"/>
      <w:r>
        <w:rPr>
          <w:rFonts w:ascii="Arial" w:hAnsi="Arial" w:cs="Arial"/>
          <w:lang w:val="en-US" w:eastAsia="lt-LT"/>
        </w:rPr>
        <w:t xml:space="preserve"> 17</w:t>
      </w:r>
      <w:r>
        <w:rPr>
          <w:rFonts w:ascii="Arial" w:hAnsi="Arial" w:cs="Arial"/>
          <w:lang w:val="en-US" w:eastAsia="lt-LT"/>
        </w:rPr>
        <w:t xml:space="preserve"> </w:t>
      </w:r>
      <w:proofErr w:type="spellStart"/>
      <w:r>
        <w:rPr>
          <w:rFonts w:ascii="Arial" w:hAnsi="Arial" w:cs="Arial"/>
          <w:lang w:val="en-US" w:eastAsia="lt-LT"/>
        </w:rPr>
        <w:t>darbuotojų</w:t>
      </w:r>
      <w:proofErr w:type="spellEnd"/>
      <w:r>
        <w:rPr>
          <w:rFonts w:ascii="Arial" w:hAnsi="Arial" w:cs="Arial"/>
          <w:lang w:val="en-US" w:eastAsia="lt-LT"/>
        </w:rPr>
        <w:t xml:space="preserve"> </w:t>
      </w:r>
      <w:proofErr w:type="spellStart"/>
      <w:r>
        <w:rPr>
          <w:rFonts w:ascii="Arial" w:hAnsi="Arial" w:cs="Arial"/>
          <w:lang w:val="en-US" w:eastAsia="lt-LT"/>
        </w:rPr>
        <w:t>dalyvavo</w:t>
      </w:r>
      <w:proofErr w:type="spellEnd"/>
      <w:r>
        <w:rPr>
          <w:rFonts w:ascii="Arial" w:hAnsi="Arial" w:cs="Arial"/>
          <w:lang w:val="en-US" w:eastAsia="lt-LT"/>
        </w:rPr>
        <w:t xml:space="preserve"> </w:t>
      </w:r>
      <w:proofErr w:type="spellStart"/>
      <w:r>
        <w:rPr>
          <w:rFonts w:ascii="Arial" w:hAnsi="Arial" w:cs="Arial"/>
          <w:lang w:val="en-US" w:eastAsia="lt-LT"/>
        </w:rPr>
        <w:t>kvalifikacijos</w:t>
      </w:r>
      <w:proofErr w:type="spellEnd"/>
      <w:r>
        <w:rPr>
          <w:rFonts w:ascii="Arial" w:hAnsi="Arial" w:cs="Arial"/>
          <w:lang w:val="en-US" w:eastAsia="lt-LT"/>
        </w:rPr>
        <w:t xml:space="preserve"> </w:t>
      </w:r>
      <w:proofErr w:type="spellStart"/>
      <w:r>
        <w:rPr>
          <w:rFonts w:ascii="Arial" w:hAnsi="Arial" w:cs="Arial"/>
          <w:lang w:val="en-US" w:eastAsia="lt-LT"/>
        </w:rPr>
        <w:t>kėlimo</w:t>
      </w:r>
      <w:proofErr w:type="spellEnd"/>
      <w:r>
        <w:rPr>
          <w:rFonts w:ascii="Arial" w:hAnsi="Arial" w:cs="Arial"/>
          <w:lang w:val="en-US" w:eastAsia="lt-LT"/>
        </w:rPr>
        <w:t xml:space="preserve"> </w:t>
      </w:r>
      <w:proofErr w:type="spellStart"/>
      <w:r>
        <w:rPr>
          <w:rFonts w:ascii="Arial" w:hAnsi="Arial" w:cs="Arial"/>
          <w:lang w:val="en-US" w:eastAsia="lt-LT"/>
        </w:rPr>
        <w:t>kursuose</w:t>
      </w:r>
      <w:proofErr w:type="spellEnd"/>
      <w:r>
        <w:rPr>
          <w:rFonts w:ascii="Arial" w:hAnsi="Arial" w:cs="Arial"/>
          <w:lang w:val="en-US" w:eastAsia="lt-LT"/>
        </w:rPr>
        <w:t xml:space="preserve">, </w:t>
      </w:r>
      <w:proofErr w:type="spellStart"/>
      <w:r>
        <w:rPr>
          <w:rFonts w:ascii="Arial" w:hAnsi="Arial" w:cs="Arial"/>
          <w:lang w:val="en-US" w:eastAsia="lt-LT"/>
        </w:rPr>
        <w:t>įvairiuose</w:t>
      </w:r>
      <w:proofErr w:type="spellEnd"/>
      <w:r>
        <w:rPr>
          <w:rFonts w:ascii="Arial" w:hAnsi="Arial" w:cs="Arial"/>
          <w:lang w:val="en-US" w:eastAsia="lt-LT"/>
        </w:rPr>
        <w:t xml:space="preserve"> </w:t>
      </w:r>
      <w:proofErr w:type="spellStart"/>
      <w:r>
        <w:rPr>
          <w:rFonts w:ascii="Arial" w:hAnsi="Arial" w:cs="Arial"/>
          <w:lang w:val="en-US" w:eastAsia="lt-LT"/>
        </w:rPr>
        <w:t>mokymuose</w:t>
      </w:r>
      <w:proofErr w:type="spellEnd"/>
      <w:r>
        <w:rPr>
          <w:rFonts w:ascii="Arial" w:hAnsi="Arial" w:cs="Arial"/>
        </w:rPr>
        <w:t xml:space="preserve"> ir </w:t>
      </w:r>
      <w:proofErr w:type="spellStart"/>
      <w:r>
        <w:rPr>
          <w:rFonts w:ascii="Arial" w:hAnsi="Arial" w:cs="Arial"/>
        </w:rPr>
        <w:t>profesinių</w:t>
      </w:r>
      <w:proofErr w:type="spellEnd"/>
      <w:r>
        <w:rPr>
          <w:rFonts w:ascii="Arial" w:hAnsi="Arial" w:cs="Arial"/>
        </w:rPr>
        <w:t xml:space="preserve"> </w:t>
      </w:r>
      <w:proofErr w:type="spellStart"/>
      <w:r>
        <w:rPr>
          <w:rFonts w:ascii="Arial" w:hAnsi="Arial" w:cs="Arial"/>
        </w:rPr>
        <w:t>žinių</w:t>
      </w:r>
      <w:proofErr w:type="spellEnd"/>
      <w:r>
        <w:rPr>
          <w:rFonts w:ascii="Arial" w:hAnsi="Arial" w:cs="Arial"/>
        </w:rPr>
        <w:t xml:space="preserve"> </w:t>
      </w:r>
      <w:proofErr w:type="spellStart"/>
      <w:r>
        <w:rPr>
          <w:rFonts w:ascii="Arial" w:hAnsi="Arial" w:cs="Arial"/>
        </w:rPr>
        <w:t>gilinimo</w:t>
      </w:r>
      <w:proofErr w:type="spellEnd"/>
      <w:r>
        <w:rPr>
          <w:rFonts w:ascii="Arial" w:hAnsi="Arial" w:cs="Arial"/>
        </w:rPr>
        <w:t xml:space="preserve"> </w:t>
      </w:r>
      <w:proofErr w:type="spellStart"/>
      <w:r>
        <w:rPr>
          <w:rFonts w:ascii="Arial" w:hAnsi="Arial" w:cs="Arial"/>
        </w:rPr>
        <w:t>renginiuose</w:t>
      </w:r>
      <w:proofErr w:type="spellEnd"/>
      <w:r>
        <w:rPr>
          <w:rFonts w:ascii="Arial" w:hAnsi="Arial" w:cs="Arial"/>
          <w:lang w:val="lt-LT"/>
        </w:rPr>
        <w:t>.</w:t>
      </w:r>
    </w:p>
    <w:p w14:paraId="61C470F3" w14:textId="77777777" w:rsidR="006A3298" w:rsidRDefault="00A42150">
      <w:pPr>
        <w:spacing w:after="23" w:line="276" w:lineRule="auto"/>
        <w:ind w:firstLineChars="399" w:firstLine="958"/>
        <w:jc w:val="both"/>
        <w:rPr>
          <w:rFonts w:ascii="Arial" w:hAnsi="Arial" w:cs="Arial"/>
        </w:rPr>
      </w:pPr>
      <w:r>
        <w:rPr>
          <w:rFonts w:ascii="Arial" w:hAnsi="Arial" w:cs="Arial"/>
          <w:lang w:val="lt-LT"/>
        </w:rPr>
        <w:lastRenderedPageBreak/>
        <w:t>TEMOS</w:t>
      </w:r>
      <w:r>
        <w:rPr>
          <w:rFonts w:ascii="Arial" w:hAnsi="Arial" w:cs="Arial"/>
        </w:rPr>
        <w:t>:</w:t>
      </w:r>
      <w:r>
        <w:rPr>
          <w:rFonts w:ascii="Arial" w:hAnsi="Arial" w:cs="Arial"/>
          <w:lang w:val="lt-LT"/>
        </w:rPr>
        <w:t xml:space="preserve"> kankliavimo stovykla; choreografų kvalifikacijos tobulinimo kursai, teoriniai ir praktiniai užsiėmimai; garso specialistų mokymai Vilniuje; „Renginių organizavimas”; „Viešieji ryšiai ir turinio kūrimas”; k</w:t>
      </w:r>
      <w:proofErr w:type="spellStart"/>
      <w:r>
        <w:rPr>
          <w:rFonts w:ascii="Arial" w:hAnsi="Arial" w:cs="Arial"/>
        </w:rPr>
        <w:t>onferencija</w:t>
      </w:r>
      <w:proofErr w:type="spellEnd"/>
      <w:r>
        <w:rPr>
          <w:rFonts w:ascii="Arial" w:hAnsi="Arial" w:cs="Arial"/>
        </w:rPr>
        <w:t xml:space="preserve"> „Kultūros </w:t>
      </w:r>
      <w:proofErr w:type="spellStart"/>
      <w:r>
        <w:rPr>
          <w:rFonts w:ascii="Arial" w:hAnsi="Arial" w:cs="Arial"/>
        </w:rPr>
        <w:t>šaknys</w:t>
      </w:r>
      <w:proofErr w:type="spellEnd"/>
      <w:r>
        <w:rPr>
          <w:rFonts w:ascii="Arial" w:hAnsi="Arial" w:cs="Arial"/>
        </w:rPr>
        <w:t xml:space="preserve"> </w:t>
      </w:r>
      <w:proofErr w:type="spellStart"/>
      <w:r>
        <w:rPr>
          <w:rFonts w:ascii="Arial" w:hAnsi="Arial" w:cs="Arial"/>
        </w:rPr>
        <w:t>muziejuje</w:t>
      </w:r>
      <w:proofErr w:type="spellEnd"/>
      <w:r>
        <w:rPr>
          <w:rFonts w:ascii="Arial" w:hAnsi="Arial" w:cs="Arial"/>
        </w:rPr>
        <w:t>“;</w:t>
      </w:r>
      <w:r>
        <w:rPr>
          <w:rFonts w:ascii="Arial" w:hAnsi="Arial" w:cs="Arial"/>
          <w:lang w:val="lt-LT"/>
        </w:rPr>
        <w:t xml:space="preserve"> </w:t>
      </w:r>
      <w:r>
        <w:rPr>
          <w:rFonts w:ascii="Arial" w:hAnsi="Arial" w:cs="Arial"/>
        </w:rPr>
        <w:t>„</w:t>
      </w:r>
      <w:proofErr w:type="spellStart"/>
      <w:r>
        <w:rPr>
          <w:rFonts w:ascii="Arial" w:hAnsi="Arial" w:cs="Arial"/>
        </w:rPr>
        <w:t>Mobilizacijos</w:t>
      </w:r>
      <w:proofErr w:type="spellEnd"/>
      <w:r>
        <w:rPr>
          <w:rFonts w:ascii="Arial" w:hAnsi="Arial" w:cs="Arial"/>
        </w:rPr>
        <w:t xml:space="preserve"> ir </w:t>
      </w:r>
      <w:proofErr w:type="spellStart"/>
      <w:r>
        <w:rPr>
          <w:rFonts w:ascii="Arial" w:hAnsi="Arial" w:cs="Arial"/>
        </w:rPr>
        <w:t>pilietinio</w:t>
      </w:r>
      <w:proofErr w:type="spellEnd"/>
      <w:r>
        <w:rPr>
          <w:rFonts w:ascii="Arial" w:hAnsi="Arial" w:cs="Arial"/>
        </w:rPr>
        <w:t xml:space="preserve"> </w:t>
      </w:r>
      <w:proofErr w:type="spellStart"/>
      <w:r>
        <w:rPr>
          <w:rFonts w:ascii="Arial" w:hAnsi="Arial" w:cs="Arial"/>
        </w:rPr>
        <w:t>pasipriešinimo</w:t>
      </w:r>
      <w:proofErr w:type="spellEnd"/>
      <w:r>
        <w:rPr>
          <w:rFonts w:ascii="Arial" w:hAnsi="Arial" w:cs="Arial"/>
        </w:rPr>
        <w:t xml:space="preserve"> </w:t>
      </w:r>
      <w:proofErr w:type="spellStart"/>
      <w:r>
        <w:rPr>
          <w:rFonts w:ascii="Arial" w:hAnsi="Arial" w:cs="Arial"/>
        </w:rPr>
        <w:t>mokymai</w:t>
      </w:r>
      <w:proofErr w:type="spellEnd"/>
      <w:r>
        <w:rPr>
          <w:rFonts w:ascii="Arial" w:hAnsi="Arial" w:cs="Arial"/>
        </w:rPr>
        <w:t>“; „</w:t>
      </w:r>
      <w:proofErr w:type="spellStart"/>
      <w:r>
        <w:rPr>
          <w:rFonts w:ascii="Arial" w:hAnsi="Arial" w:cs="Arial"/>
        </w:rPr>
        <w:t>Viešieji</w:t>
      </w:r>
      <w:proofErr w:type="spellEnd"/>
      <w:r>
        <w:rPr>
          <w:rFonts w:ascii="Arial" w:hAnsi="Arial" w:cs="Arial"/>
        </w:rPr>
        <w:t xml:space="preserve"> </w:t>
      </w:r>
      <w:proofErr w:type="spellStart"/>
      <w:r>
        <w:rPr>
          <w:rFonts w:ascii="Arial" w:hAnsi="Arial" w:cs="Arial"/>
        </w:rPr>
        <w:t>ryšiai</w:t>
      </w:r>
      <w:proofErr w:type="spellEnd"/>
      <w:r>
        <w:rPr>
          <w:rFonts w:ascii="Arial" w:hAnsi="Arial" w:cs="Arial"/>
        </w:rPr>
        <w:t xml:space="preserve"> ir </w:t>
      </w:r>
      <w:proofErr w:type="spellStart"/>
      <w:r>
        <w:rPr>
          <w:rFonts w:ascii="Arial" w:hAnsi="Arial" w:cs="Arial"/>
        </w:rPr>
        <w:t>turinio</w:t>
      </w:r>
      <w:proofErr w:type="spellEnd"/>
      <w:r>
        <w:rPr>
          <w:rFonts w:ascii="Arial" w:hAnsi="Arial" w:cs="Arial"/>
        </w:rPr>
        <w:t xml:space="preserve"> </w:t>
      </w:r>
      <w:proofErr w:type="spellStart"/>
      <w:r>
        <w:rPr>
          <w:rFonts w:ascii="Arial" w:hAnsi="Arial" w:cs="Arial"/>
        </w:rPr>
        <w:t>kūrimas</w:t>
      </w:r>
      <w:proofErr w:type="spellEnd"/>
      <w:r>
        <w:rPr>
          <w:rFonts w:ascii="Arial" w:hAnsi="Arial" w:cs="Arial"/>
        </w:rPr>
        <w:t xml:space="preserve">“ </w:t>
      </w:r>
      <w:proofErr w:type="spellStart"/>
      <w:r>
        <w:rPr>
          <w:rFonts w:ascii="Arial" w:hAnsi="Arial" w:cs="Arial"/>
        </w:rPr>
        <w:t>su</w:t>
      </w:r>
      <w:proofErr w:type="spellEnd"/>
      <w:r>
        <w:rPr>
          <w:rFonts w:ascii="Arial" w:hAnsi="Arial" w:cs="Arial"/>
        </w:rPr>
        <w:t xml:space="preserve"> </w:t>
      </w:r>
      <w:proofErr w:type="spellStart"/>
      <w:r>
        <w:rPr>
          <w:rFonts w:ascii="Arial" w:hAnsi="Arial" w:cs="Arial"/>
        </w:rPr>
        <w:t>Povilu</w:t>
      </w:r>
      <w:proofErr w:type="spellEnd"/>
      <w:r>
        <w:rPr>
          <w:rFonts w:ascii="Arial" w:hAnsi="Arial" w:cs="Arial"/>
        </w:rPr>
        <w:t xml:space="preserve"> </w:t>
      </w:r>
      <w:proofErr w:type="spellStart"/>
      <w:r>
        <w:rPr>
          <w:rFonts w:ascii="Arial" w:hAnsi="Arial" w:cs="Arial"/>
        </w:rPr>
        <w:t>Žarnausku</w:t>
      </w:r>
      <w:proofErr w:type="spellEnd"/>
      <w:r>
        <w:rPr>
          <w:rFonts w:ascii="Arial" w:hAnsi="Arial" w:cs="Arial"/>
        </w:rPr>
        <w:t>; „</w:t>
      </w:r>
      <w:proofErr w:type="spellStart"/>
      <w:r>
        <w:rPr>
          <w:rFonts w:ascii="Arial" w:hAnsi="Arial" w:cs="Arial"/>
        </w:rPr>
        <w:t>Komunikacijos</w:t>
      </w:r>
      <w:proofErr w:type="spellEnd"/>
      <w:r>
        <w:rPr>
          <w:rFonts w:ascii="Arial" w:hAnsi="Arial" w:cs="Arial"/>
        </w:rPr>
        <w:t xml:space="preserve"> plano </w:t>
      </w:r>
      <w:proofErr w:type="spellStart"/>
      <w:r>
        <w:rPr>
          <w:rFonts w:ascii="Arial" w:hAnsi="Arial" w:cs="Arial"/>
        </w:rPr>
        <w:t>sudarymas</w:t>
      </w:r>
      <w:proofErr w:type="spellEnd"/>
      <w:r>
        <w:rPr>
          <w:rFonts w:ascii="Arial" w:hAnsi="Arial" w:cs="Arial"/>
        </w:rPr>
        <w:t xml:space="preserve">“ </w:t>
      </w:r>
      <w:proofErr w:type="spellStart"/>
      <w:r>
        <w:rPr>
          <w:rFonts w:ascii="Arial" w:hAnsi="Arial" w:cs="Arial"/>
        </w:rPr>
        <w:t>su</w:t>
      </w:r>
      <w:proofErr w:type="spellEnd"/>
      <w:r>
        <w:rPr>
          <w:rFonts w:ascii="Arial" w:hAnsi="Arial" w:cs="Arial"/>
        </w:rPr>
        <w:t xml:space="preserve"> </w:t>
      </w:r>
      <w:proofErr w:type="spellStart"/>
      <w:r>
        <w:rPr>
          <w:rFonts w:ascii="Arial" w:hAnsi="Arial" w:cs="Arial"/>
        </w:rPr>
        <w:t>lektore</w:t>
      </w:r>
      <w:proofErr w:type="spellEnd"/>
      <w:r>
        <w:rPr>
          <w:rFonts w:ascii="Arial" w:hAnsi="Arial" w:cs="Arial"/>
        </w:rPr>
        <w:t xml:space="preserve"> Inesa Budgine;</w:t>
      </w:r>
      <w:r>
        <w:rPr>
          <w:rFonts w:ascii="Arial" w:hAnsi="Arial" w:cs="Arial"/>
          <w:lang w:val="lt-LT"/>
        </w:rPr>
        <w:t xml:space="preserve"> </w:t>
      </w:r>
      <w:r>
        <w:rPr>
          <w:rFonts w:ascii="Arial" w:hAnsi="Arial" w:cs="Arial"/>
        </w:rPr>
        <w:t>„</w:t>
      </w:r>
      <w:proofErr w:type="spellStart"/>
      <w:r>
        <w:rPr>
          <w:rFonts w:ascii="Arial" w:hAnsi="Arial" w:cs="Arial"/>
        </w:rPr>
        <w:t>Komunikacija</w:t>
      </w:r>
      <w:proofErr w:type="spellEnd"/>
      <w:r>
        <w:rPr>
          <w:rFonts w:ascii="Arial" w:hAnsi="Arial" w:cs="Arial"/>
        </w:rPr>
        <w:t xml:space="preserve"> </w:t>
      </w:r>
      <w:proofErr w:type="spellStart"/>
      <w:r>
        <w:rPr>
          <w:rFonts w:ascii="Arial" w:hAnsi="Arial" w:cs="Arial"/>
        </w:rPr>
        <w:t>vizualiai</w:t>
      </w:r>
      <w:proofErr w:type="spellEnd"/>
      <w:r>
        <w:rPr>
          <w:rFonts w:ascii="Arial" w:hAnsi="Arial" w:cs="Arial"/>
        </w:rPr>
        <w:t xml:space="preserve"> ir </w:t>
      </w:r>
      <w:proofErr w:type="spellStart"/>
      <w:r>
        <w:rPr>
          <w:rFonts w:ascii="Arial" w:hAnsi="Arial" w:cs="Arial"/>
        </w:rPr>
        <w:t>įtraukaus</w:t>
      </w:r>
      <w:proofErr w:type="spellEnd"/>
      <w:r>
        <w:rPr>
          <w:rFonts w:ascii="Arial" w:hAnsi="Arial" w:cs="Arial"/>
        </w:rPr>
        <w:t xml:space="preserve"> </w:t>
      </w:r>
      <w:proofErr w:type="spellStart"/>
      <w:r>
        <w:rPr>
          <w:rFonts w:ascii="Arial" w:hAnsi="Arial" w:cs="Arial"/>
        </w:rPr>
        <w:t>dizaino</w:t>
      </w:r>
      <w:proofErr w:type="spellEnd"/>
      <w:r>
        <w:rPr>
          <w:rFonts w:ascii="Arial" w:hAnsi="Arial" w:cs="Arial"/>
        </w:rPr>
        <w:t xml:space="preserve"> </w:t>
      </w:r>
      <w:proofErr w:type="spellStart"/>
      <w:r>
        <w:rPr>
          <w:rFonts w:ascii="Arial" w:hAnsi="Arial" w:cs="Arial"/>
        </w:rPr>
        <w:t>principai</w:t>
      </w:r>
      <w:proofErr w:type="spellEnd"/>
      <w:r>
        <w:rPr>
          <w:rFonts w:ascii="Arial" w:hAnsi="Arial" w:cs="Arial"/>
        </w:rPr>
        <w:t xml:space="preserve">“ </w:t>
      </w:r>
      <w:proofErr w:type="spellStart"/>
      <w:r>
        <w:rPr>
          <w:rFonts w:ascii="Arial" w:hAnsi="Arial" w:cs="Arial"/>
        </w:rPr>
        <w:t>su</w:t>
      </w:r>
      <w:proofErr w:type="spellEnd"/>
      <w:r>
        <w:rPr>
          <w:rFonts w:ascii="Arial" w:hAnsi="Arial" w:cs="Arial"/>
        </w:rPr>
        <w:t xml:space="preserve"> </w:t>
      </w:r>
      <w:proofErr w:type="spellStart"/>
      <w:r>
        <w:rPr>
          <w:rFonts w:ascii="Arial" w:hAnsi="Arial" w:cs="Arial"/>
        </w:rPr>
        <w:t>lektore</w:t>
      </w:r>
      <w:proofErr w:type="spellEnd"/>
      <w:r>
        <w:rPr>
          <w:rFonts w:ascii="Arial" w:hAnsi="Arial" w:cs="Arial"/>
        </w:rPr>
        <w:t xml:space="preserve"> Austėja </w:t>
      </w:r>
      <w:proofErr w:type="spellStart"/>
      <w:r>
        <w:rPr>
          <w:rFonts w:ascii="Arial" w:hAnsi="Arial" w:cs="Arial"/>
        </w:rPr>
        <w:t>Pečiūriene</w:t>
      </w:r>
      <w:proofErr w:type="spellEnd"/>
      <w:r>
        <w:rPr>
          <w:rFonts w:ascii="Arial" w:hAnsi="Arial" w:cs="Arial"/>
        </w:rPr>
        <w:t>;</w:t>
      </w:r>
      <w:r>
        <w:rPr>
          <w:rFonts w:ascii="Arial" w:hAnsi="Arial" w:cs="Arial"/>
          <w:lang w:val="lt-LT"/>
        </w:rPr>
        <w:t xml:space="preserve"> F</w:t>
      </w:r>
      <w:proofErr w:type="spellStart"/>
      <w:r>
        <w:rPr>
          <w:rFonts w:ascii="Arial" w:hAnsi="Arial" w:cs="Arial"/>
        </w:rPr>
        <w:t>orumas</w:t>
      </w:r>
      <w:proofErr w:type="spellEnd"/>
      <w:r>
        <w:rPr>
          <w:rFonts w:ascii="Arial" w:hAnsi="Arial" w:cs="Arial"/>
        </w:rPr>
        <w:t xml:space="preserve"> </w:t>
      </w:r>
      <w:r>
        <w:rPr>
          <w:rFonts w:ascii="Arial" w:hAnsi="Arial" w:cs="Arial"/>
        </w:rPr>
        <w:t xml:space="preserve">„Kultūros </w:t>
      </w:r>
      <w:proofErr w:type="spellStart"/>
      <w:r>
        <w:rPr>
          <w:rFonts w:ascii="Arial" w:hAnsi="Arial" w:cs="Arial"/>
        </w:rPr>
        <w:t>jūra</w:t>
      </w:r>
      <w:proofErr w:type="spellEnd"/>
      <w:r>
        <w:rPr>
          <w:rFonts w:ascii="Arial" w:hAnsi="Arial" w:cs="Arial"/>
        </w:rPr>
        <w:t xml:space="preserve">: </w:t>
      </w:r>
      <w:proofErr w:type="spellStart"/>
      <w:r>
        <w:rPr>
          <w:rFonts w:ascii="Arial" w:hAnsi="Arial" w:cs="Arial"/>
        </w:rPr>
        <w:t>Panirti</w:t>
      </w:r>
      <w:proofErr w:type="spellEnd"/>
      <w:r>
        <w:rPr>
          <w:rFonts w:ascii="Arial" w:hAnsi="Arial" w:cs="Arial"/>
        </w:rPr>
        <w:t xml:space="preserve">. Išnirti. </w:t>
      </w:r>
      <w:proofErr w:type="spellStart"/>
      <w:proofErr w:type="gramStart"/>
      <w:r>
        <w:rPr>
          <w:rFonts w:ascii="Arial" w:hAnsi="Arial" w:cs="Arial"/>
        </w:rPr>
        <w:t>Atsinaujinti</w:t>
      </w:r>
      <w:proofErr w:type="spellEnd"/>
      <w:r>
        <w:rPr>
          <w:rFonts w:ascii="Arial" w:hAnsi="Arial" w:cs="Arial"/>
        </w:rPr>
        <w:t>“</w:t>
      </w:r>
      <w:proofErr w:type="gramEnd"/>
      <w:r>
        <w:rPr>
          <w:rFonts w:ascii="Arial" w:hAnsi="Arial" w:cs="Arial"/>
        </w:rPr>
        <w:t>;</w:t>
      </w:r>
      <w:r>
        <w:rPr>
          <w:rFonts w:ascii="Arial" w:hAnsi="Arial" w:cs="Arial"/>
          <w:lang w:val="lt-LT"/>
        </w:rPr>
        <w:t xml:space="preserve"> </w:t>
      </w:r>
      <w:proofErr w:type="spellStart"/>
      <w:r>
        <w:rPr>
          <w:rFonts w:ascii="Arial" w:hAnsi="Arial" w:cs="Arial"/>
        </w:rPr>
        <w:t>Verslo</w:t>
      </w:r>
      <w:proofErr w:type="spellEnd"/>
      <w:r>
        <w:rPr>
          <w:rFonts w:ascii="Arial" w:hAnsi="Arial" w:cs="Arial"/>
        </w:rPr>
        <w:t xml:space="preserve"> </w:t>
      </w:r>
      <w:proofErr w:type="spellStart"/>
      <w:r>
        <w:rPr>
          <w:rFonts w:ascii="Arial" w:hAnsi="Arial" w:cs="Arial"/>
        </w:rPr>
        <w:t>forumas</w:t>
      </w:r>
      <w:proofErr w:type="spellEnd"/>
      <w:r>
        <w:rPr>
          <w:rFonts w:ascii="Arial" w:hAnsi="Arial" w:cs="Arial"/>
        </w:rPr>
        <w:t xml:space="preserve"> „</w:t>
      </w:r>
      <w:proofErr w:type="spellStart"/>
      <w:r>
        <w:rPr>
          <w:rFonts w:ascii="Arial" w:hAnsi="Arial" w:cs="Arial"/>
        </w:rPr>
        <w:t>Kūrybiškumas</w:t>
      </w:r>
      <w:proofErr w:type="spellEnd"/>
      <w:r>
        <w:rPr>
          <w:rFonts w:ascii="Arial" w:hAnsi="Arial" w:cs="Arial"/>
        </w:rPr>
        <w:t xml:space="preserve"> </w:t>
      </w:r>
      <w:proofErr w:type="spellStart"/>
      <w:r>
        <w:rPr>
          <w:rFonts w:ascii="Arial" w:hAnsi="Arial" w:cs="Arial"/>
        </w:rPr>
        <w:t>versle</w:t>
      </w:r>
      <w:proofErr w:type="spellEnd"/>
      <w:r>
        <w:rPr>
          <w:rFonts w:ascii="Arial" w:hAnsi="Arial" w:cs="Arial"/>
        </w:rPr>
        <w:t xml:space="preserve"> – </w:t>
      </w:r>
      <w:proofErr w:type="spellStart"/>
      <w:r>
        <w:rPr>
          <w:rFonts w:ascii="Arial" w:hAnsi="Arial" w:cs="Arial"/>
        </w:rPr>
        <w:t>augimui</w:t>
      </w:r>
      <w:proofErr w:type="spellEnd"/>
      <w:r>
        <w:rPr>
          <w:rFonts w:ascii="Arial" w:hAnsi="Arial" w:cs="Arial"/>
        </w:rPr>
        <w:t xml:space="preserve">, </w:t>
      </w:r>
      <w:proofErr w:type="spellStart"/>
      <w:r>
        <w:rPr>
          <w:rFonts w:ascii="Arial" w:hAnsi="Arial" w:cs="Arial"/>
        </w:rPr>
        <w:t>pokyčiui</w:t>
      </w:r>
      <w:proofErr w:type="spellEnd"/>
      <w:r>
        <w:rPr>
          <w:rFonts w:ascii="Arial" w:hAnsi="Arial" w:cs="Arial"/>
        </w:rPr>
        <w:t xml:space="preserve"> ir </w:t>
      </w:r>
      <w:proofErr w:type="spellStart"/>
      <w:proofErr w:type="gramStart"/>
      <w:r>
        <w:rPr>
          <w:rFonts w:ascii="Arial" w:hAnsi="Arial" w:cs="Arial"/>
        </w:rPr>
        <w:t>išlikimui</w:t>
      </w:r>
      <w:proofErr w:type="spellEnd"/>
      <w:r>
        <w:rPr>
          <w:rFonts w:ascii="Arial" w:hAnsi="Arial" w:cs="Arial"/>
        </w:rPr>
        <w:t>“</w:t>
      </w:r>
      <w:proofErr w:type="gramEnd"/>
      <w:r>
        <w:rPr>
          <w:rFonts w:ascii="Arial" w:hAnsi="Arial" w:cs="Arial"/>
          <w:lang w:val="lt-LT"/>
        </w:rPr>
        <w:t xml:space="preserve">; sveikatos žinių ir įgūdžių atestavimas; priešgaisrinė sauga ir </w:t>
      </w:r>
      <w:proofErr w:type="spellStart"/>
      <w:r>
        <w:rPr>
          <w:rFonts w:ascii="Arial" w:hAnsi="Arial" w:cs="Arial"/>
          <w:lang w:val="lt-LT"/>
        </w:rPr>
        <w:t>pan</w:t>
      </w:r>
      <w:proofErr w:type="spellEnd"/>
      <w:r>
        <w:rPr>
          <w:rFonts w:ascii="Arial" w:hAnsi="Arial" w:cs="Arial"/>
        </w:rPr>
        <w:t>.</w:t>
      </w:r>
    </w:p>
    <w:p w14:paraId="6ECB5A3F" w14:textId="77777777" w:rsidR="006A3298" w:rsidRDefault="00A42150">
      <w:pPr>
        <w:spacing w:line="276" w:lineRule="auto"/>
        <w:rPr>
          <w:rFonts w:ascii="Arial" w:hAnsi="Arial" w:cs="Arial"/>
          <w:i/>
          <w:lang w:val="lt-LT"/>
        </w:rPr>
      </w:pPr>
      <w:r>
        <w:rPr>
          <w:rFonts w:ascii="Arial" w:hAnsi="Arial" w:cs="Arial"/>
          <w:i/>
          <w:lang w:val="lt-LT"/>
        </w:rPr>
        <w:t>2 lentelė. Kvalifikaciją kėlusių darbuotojų skaičius</w:t>
      </w:r>
    </w:p>
    <w:tbl>
      <w:tblPr>
        <w:tblStyle w:val="Lentelstinklelis"/>
        <w:tblW w:w="9402" w:type="dxa"/>
        <w:tblInd w:w="-5" w:type="dxa"/>
        <w:tblLayout w:type="fixed"/>
        <w:tblLook w:val="04A0" w:firstRow="1" w:lastRow="0" w:firstColumn="1" w:lastColumn="0" w:noHBand="0" w:noVBand="1"/>
      </w:tblPr>
      <w:tblGrid>
        <w:gridCol w:w="3987"/>
        <w:gridCol w:w="1320"/>
        <w:gridCol w:w="1170"/>
        <w:gridCol w:w="1560"/>
        <w:gridCol w:w="1365"/>
      </w:tblGrid>
      <w:tr w:rsidR="006A3298" w14:paraId="4D4150D7" w14:textId="77777777">
        <w:tc>
          <w:tcPr>
            <w:tcW w:w="3987" w:type="dxa"/>
            <w:vMerge w:val="restart"/>
          </w:tcPr>
          <w:p w14:paraId="7D9D7FE7" w14:textId="77777777" w:rsidR="006A3298" w:rsidRDefault="00A42150">
            <w:pPr>
              <w:spacing w:line="276" w:lineRule="auto"/>
              <w:rPr>
                <w:rFonts w:ascii="Arial" w:eastAsiaTheme="minorHAnsi" w:hAnsi="Arial" w:cs="Arial"/>
                <w:b/>
                <w:lang w:val="lt-LT"/>
              </w:rPr>
            </w:pPr>
            <w:r>
              <w:rPr>
                <w:rFonts w:ascii="Arial" w:eastAsiaTheme="minorHAnsi" w:hAnsi="Arial" w:cs="Arial"/>
                <w:b/>
                <w:lang w:val="lt-LT"/>
              </w:rPr>
              <w:t>Darbuotojų grupė</w:t>
            </w:r>
          </w:p>
        </w:tc>
        <w:tc>
          <w:tcPr>
            <w:tcW w:w="2490" w:type="dxa"/>
            <w:gridSpan w:val="2"/>
          </w:tcPr>
          <w:p w14:paraId="1DA446A9" w14:textId="77777777" w:rsidR="006A3298" w:rsidRDefault="00A42150">
            <w:pPr>
              <w:spacing w:line="276" w:lineRule="auto"/>
              <w:rPr>
                <w:rFonts w:ascii="Arial" w:eastAsiaTheme="minorHAnsi" w:hAnsi="Arial" w:cs="Arial"/>
                <w:b/>
                <w:lang w:val="lt-LT"/>
              </w:rPr>
            </w:pPr>
            <w:r>
              <w:rPr>
                <w:rFonts w:ascii="Arial" w:eastAsiaTheme="minorHAnsi" w:hAnsi="Arial" w:cs="Arial"/>
                <w:b/>
                <w:lang w:val="lt-LT"/>
              </w:rPr>
              <w:t>Kvalifikaciją kėlusių darbuotojų skaičius</w:t>
            </w:r>
          </w:p>
        </w:tc>
        <w:tc>
          <w:tcPr>
            <w:tcW w:w="2925" w:type="dxa"/>
            <w:gridSpan w:val="2"/>
          </w:tcPr>
          <w:p w14:paraId="5512619A" w14:textId="77777777" w:rsidR="006A3298" w:rsidRDefault="00A42150">
            <w:pPr>
              <w:spacing w:line="276" w:lineRule="auto"/>
              <w:jc w:val="both"/>
              <w:rPr>
                <w:rFonts w:ascii="Arial" w:eastAsiaTheme="minorHAnsi" w:hAnsi="Arial" w:cs="Arial"/>
                <w:b/>
                <w:lang w:val="lt-LT"/>
              </w:rPr>
            </w:pPr>
            <w:r>
              <w:rPr>
                <w:rFonts w:ascii="Arial" w:eastAsiaTheme="minorHAnsi" w:hAnsi="Arial" w:cs="Arial"/>
                <w:b/>
                <w:lang w:val="lt-LT"/>
              </w:rPr>
              <w:t xml:space="preserve">Valandų skaičius (mokymų, seminarų, </w:t>
            </w:r>
            <w:proofErr w:type="spellStart"/>
            <w:r>
              <w:rPr>
                <w:rFonts w:ascii="Arial" w:eastAsiaTheme="minorHAnsi" w:hAnsi="Arial" w:cs="Arial"/>
                <w:b/>
                <w:lang w:val="lt-LT"/>
              </w:rPr>
              <w:t>supervizijų</w:t>
            </w:r>
            <w:proofErr w:type="spellEnd"/>
            <w:r>
              <w:rPr>
                <w:rFonts w:ascii="Arial" w:eastAsiaTheme="minorHAnsi" w:hAnsi="Arial" w:cs="Arial"/>
                <w:b/>
                <w:lang w:val="lt-LT"/>
              </w:rPr>
              <w:t>)</w:t>
            </w:r>
          </w:p>
        </w:tc>
      </w:tr>
      <w:tr w:rsidR="006A3298" w14:paraId="3D02FE79" w14:textId="77777777">
        <w:tc>
          <w:tcPr>
            <w:tcW w:w="3987" w:type="dxa"/>
            <w:vMerge/>
          </w:tcPr>
          <w:p w14:paraId="2404D1C9" w14:textId="77777777" w:rsidR="006A3298" w:rsidRDefault="006A3298">
            <w:pPr>
              <w:spacing w:line="276" w:lineRule="auto"/>
              <w:rPr>
                <w:rFonts w:ascii="Arial" w:eastAsiaTheme="minorHAnsi" w:hAnsi="Arial" w:cs="Arial"/>
                <w:b/>
                <w:lang w:val="lt-LT"/>
              </w:rPr>
            </w:pPr>
          </w:p>
        </w:tc>
        <w:tc>
          <w:tcPr>
            <w:tcW w:w="1320" w:type="dxa"/>
          </w:tcPr>
          <w:p w14:paraId="014E300E" w14:textId="77777777" w:rsidR="006A3298" w:rsidRDefault="00A42150">
            <w:pPr>
              <w:spacing w:line="276" w:lineRule="auto"/>
              <w:jc w:val="center"/>
              <w:rPr>
                <w:rFonts w:ascii="Arial" w:eastAsiaTheme="minorHAnsi" w:hAnsi="Arial" w:cs="Arial"/>
                <w:b/>
                <w:lang w:val="lt-LT"/>
              </w:rPr>
            </w:pPr>
            <w:r>
              <w:rPr>
                <w:rFonts w:ascii="Arial" w:eastAsiaTheme="minorHAnsi" w:hAnsi="Arial" w:cs="Arial"/>
                <w:b/>
                <w:lang w:val="lt-LT"/>
              </w:rPr>
              <w:t>2024 m.</w:t>
            </w:r>
          </w:p>
        </w:tc>
        <w:tc>
          <w:tcPr>
            <w:tcW w:w="1170" w:type="dxa"/>
          </w:tcPr>
          <w:p w14:paraId="350C4ED5" w14:textId="77777777" w:rsidR="006A3298" w:rsidRDefault="00A42150">
            <w:pPr>
              <w:spacing w:line="276" w:lineRule="auto"/>
              <w:jc w:val="center"/>
              <w:rPr>
                <w:rFonts w:ascii="Arial" w:eastAsiaTheme="minorHAnsi" w:hAnsi="Arial" w:cs="Arial"/>
                <w:b/>
                <w:lang w:val="lt-LT"/>
              </w:rPr>
            </w:pPr>
            <w:r>
              <w:rPr>
                <w:rFonts w:ascii="Arial" w:eastAsiaTheme="minorHAnsi" w:hAnsi="Arial" w:cs="Arial"/>
                <w:b/>
                <w:lang w:val="lt-LT"/>
              </w:rPr>
              <w:t>202</w:t>
            </w:r>
            <w:r>
              <w:rPr>
                <w:rFonts w:ascii="Arial" w:eastAsiaTheme="minorHAnsi" w:hAnsi="Arial" w:cs="Arial"/>
                <w:b/>
                <w:lang w:val="lt-LT"/>
              </w:rPr>
              <w:t xml:space="preserve">5 </w:t>
            </w:r>
            <w:r>
              <w:rPr>
                <w:rFonts w:ascii="Arial" w:eastAsiaTheme="minorHAnsi" w:hAnsi="Arial" w:cs="Arial"/>
                <w:b/>
                <w:lang w:val="lt-LT"/>
              </w:rPr>
              <w:t>m.</w:t>
            </w:r>
          </w:p>
        </w:tc>
        <w:tc>
          <w:tcPr>
            <w:tcW w:w="1560" w:type="dxa"/>
          </w:tcPr>
          <w:p w14:paraId="70E16D00" w14:textId="77777777" w:rsidR="006A3298" w:rsidRDefault="00A42150">
            <w:pPr>
              <w:spacing w:line="276" w:lineRule="auto"/>
              <w:jc w:val="center"/>
              <w:rPr>
                <w:rFonts w:ascii="Arial" w:eastAsiaTheme="minorHAnsi" w:hAnsi="Arial" w:cs="Arial"/>
                <w:b/>
                <w:lang w:val="lt-LT"/>
              </w:rPr>
            </w:pPr>
            <w:r>
              <w:rPr>
                <w:rFonts w:ascii="Arial" w:eastAsiaTheme="minorHAnsi" w:hAnsi="Arial" w:cs="Arial"/>
                <w:b/>
                <w:lang w:val="lt-LT"/>
              </w:rPr>
              <w:t>2024 m.</w:t>
            </w:r>
          </w:p>
        </w:tc>
        <w:tc>
          <w:tcPr>
            <w:tcW w:w="1365" w:type="dxa"/>
          </w:tcPr>
          <w:p w14:paraId="5FB0F993" w14:textId="77777777" w:rsidR="006A3298" w:rsidRDefault="00A42150">
            <w:pPr>
              <w:spacing w:line="276" w:lineRule="auto"/>
              <w:jc w:val="center"/>
              <w:rPr>
                <w:rFonts w:ascii="Arial" w:eastAsiaTheme="minorHAnsi" w:hAnsi="Arial" w:cs="Arial"/>
                <w:b/>
                <w:lang w:val="lt-LT"/>
              </w:rPr>
            </w:pPr>
            <w:r>
              <w:rPr>
                <w:rFonts w:ascii="Arial" w:eastAsiaTheme="minorHAnsi" w:hAnsi="Arial" w:cs="Arial"/>
                <w:b/>
                <w:lang w:val="lt-LT"/>
              </w:rPr>
              <w:t>202</w:t>
            </w:r>
            <w:r>
              <w:rPr>
                <w:rFonts w:ascii="Arial" w:eastAsiaTheme="minorHAnsi" w:hAnsi="Arial" w:cs="Arial"/>
                <w:b/>
                <w:lang w:val="lt-LT"/>
              </w:rPr>
              <w:t>5</w:t>
            </w:r>
            <w:r>
              <w:rPr>
                <w:rFonts w:ascii="Arial" w:eastAsiaTheme="minorHAnsi" w:hAnsi="Arial" w:cs="Arial"/>
                <w:b/>
                <w:lang w:val="lt-LT"/>
              </w:rPr>
              <w:t xml:space="preserve"> m.</w:t>
            </w:r>
          </w:p>
        </w:tc>
      </w:tr>
      <w:tr w:rsidR="006A3298" w14:paraId="30E64A6C" w14:textId="77777777">
        <w:tc>
          <w:tcPr>
            <w:tcW w:w="3987" w:type="dxa"/>
          </w:tcPr>
          <w:p w14:paraId="59189390" w14:textId="77777777" w:rsidR="006A3298" w:rsidRDefault="00A42150">
            <w:pPr>
              <w:spacing w:line="276" w:lineRule="auto"/>
              <w:rPr>
                <w:rFonts w:ascii="Arial" w:eastAsiaTheme="minorHAnsi" w:hAnsi="Arial" w:cs="Arial"/>
                <w:lang w:val="lt-LT"/>
              </w:rPr>
            </w:pPr>
            <w:r>
              <w:rPr>
                <w:rFonts w:ascii="Arial" w:eastAsiaTheme="minorHAnsi" w:hAnsi="Arial" w:cs="Arial"/>
                <w:lang w:val="lt-LT"/>
              </w:rPr>
              <w:t>1. Administracinį darbą dirbantys darbuotojai</w:t>
            </w:r>
          </w:p>
        </w:tc>
        <w:tc>
          <w:tcPr>
            <w:tcW w:w="1320" w:type="dxa"/>
          </w:tcPr>
          <w:p w14:paraId="37311F24"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2</w:t>
            </w:r>
          </w:p>
        </w:tc>
        <w:tc>
          <w:tcPr>
            <w:tcW w:w="1170" w:type="dxa"/>
          </w:tcPr>
          <w:p w14:paraId="592D1DE5"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2</w:t>
            </w:r>
          </w:p>
        </w:tc>
        <w:tc>
          <w:tcPr>
            <w:tcW w:w="1560" w:type="dxa"/>
          </w:tcPr>
          <w:p w14:paraId="23F81CA4"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111</w:t>
            </w:r>
          </w:p>
        </w:tc>
        <w:tc>
          <w:tcPr>
            <w:tcW w:w="1365" w:type="dxa"/>
          </w:tcPr>
          <w:p w14:paraId="7864D933"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94</w:t>
            </w:r>
          </w:p>
        </w:tc>
      </w:tr>
      <w:tr w:rsidR="006A3298" w14:paraId="1AD5556D" w14:textId="77777777">
        <w:tc>
          <w:tcPr>
            <w:tcW w:w="3987" w:type="dxa"/>
          </w:tcPr>
          <w:p w14:paraId="0C18CA46" w14:textId="77777777" w:rsidR="006A3298" w:rsidRDefault="00A42150">
            <w:pPr>
              <w:spacing w:line="276" w:lineRule="auto"/>
              <w:rPr>
                <w:rFonts w:ascii="Arial" w:eastAsiaTheme="minorHAnsi" w:hAnsi="Arial" w:cs="Arial"/>
                <w:lang w:val="lt-LT"/>
              </w:rPr>
            </w:pPr>
            <w:r>
              <w:rPr>
                <w:rFonts w:ascii="Arial" w:eastAsiaTheme="minorHAnsi" w:hAnsi="Arial" w:cs="Arial"/>
                <w:lang w:val="lt-LT"/>
              </w:rPr>
              <w:t xml:space="preserve">2. </w:t>
            </w:r>
            <w:r>
              <w:rPr>
                <w:rFonts w:ascii="Arial" w:eastAsiaTheme="minorHAnsi" w:hAnsi="Arial" w:cs="Arial"/>
                <w:bCs/>
                <w:lang w:val="lt-LT" w:eastAsia="lt-LT"/>
              </w:rPr>
              <w:t>Kultūros ir meno srities</w:t>
            </w:r>
            <w:r>
              <w:rPr>
                <w:rFonts w:ascii="Arial" w:eastAsiaTheme="minorHAnsi" w:hAnsi="Arial" w:cs="Arial"/>
                <w:lang w:val="lt-LT"/>
              </w:rPr>
              <w:t xml:space="preserve"> darbuotojai</w:t>
            </w:r>
          </w:p>
        </w:tc>
        <w:tc>
          <w:tcPr>
            <w:tcW w:w="1320" w:type="dxa"/>
          </w:tcPr>
          <w:p w14:paraId="53B223E0"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9</w:t>
            </w:r>
          </w:p>
        </w:tc>
        <w:tc>
          <w:tcPr>
            <w:tcW w:w="1170" w:type="dxa"/>
          </w:tcPr>
          <w:p w14:paraId="7F7A7877"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9</w:t>
            </w:r>
          </w:p>
        </w:tc>
        <w:tc>
          <w:tcPr>
            <w:tcW w:w="1560" w:type="dxa"/>
          </w:tcPr>
          <w:p w14:paraId="5F9BBB92"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193</w:t>
            </w:r>
          </w:p>
        </w:tc>
        <w:tc>
          <w:tcPr>
            <w:tcW w:w="1365" w:type="dxa"/>
          </w:tcPr>
          <w:p w14:paraId="3C497928"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351</w:t>
            </w:r>
          </w:p>
        </w:tc>
      </w:tr>
      <w:tr w:rsidR="006A3298" w14:paraId="7E54479E" w14:textId="77777777">
        <w:tc>
          <w:tcPr>
            <w:tcW w:w="3987" w:type="dxa"/>
          </w:tcPr>
          <w:p w14:paraId="664B87F9" w14:textId="77777777" w:rsidR="006A3298" w:rsidRDefault="00A42150">
            <w:pPr>
              <w:spacing w:line="276" w:lineRule="auto"/>
              <w:rPr>
                <w:rFonts w:ascii="Arial" w:eastAsiaTheme="minorHAnsi" w:hAnsi="Arial" w:cs="Arial"/>
                <w:lang w:val="lt-LT"/>
              </w:rPr>
            </w:pPr>
            <w:r>
              <w:rPr>
                <w:rFonts w:ascii="Arial" w:eastAsiaTheme="minorHAnsi" w:hAnsi="Arial" w:cs="Arial"/>
                <w:lang w:val="lt-LT"/>
              </w:rPr>
              <w:t>3. Kiti darbuotojai</w:t>
            </w:r>
          </w:p>
        </w:tc>
        <w:tc>
          <w:tcPr>
            <w:tcW w:w="1320" w:type="dxa"/>
          </w:tcPr>
          <w:p w14:paraId="66BCA2BD"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7</w:t>
            </w:r>
          </w:p>
        </w:tc>
        <w:tc>
          <w:tcPr>
            <w:tcW w:w="1170" w:type="dxa"/>
          </w:tcPr>
          <w:p w14:paraId="22DCCEEE"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6</w:t>
            </w:r>
          </w:p>
        </w:tc>
        <w:tc>
          <w:tcPr>
            <w:tcW w:w="1560" w:type="dxa"/>
          </w:tcPr>
          <w:p w14:paraId="0701821D"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56</w:t>
            </w:r>
          </w:p>
        </w:tc>
        <w:tc>
          <w:tcPr>
            <w:tcW w:w="1365" w:type="dxa"/>
          </w:tcPr>
          <w:p w14:paraId="1F20DA34"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48</w:t>
            </w:r>
          </w:p>
        </w:tc>
      </w:tr>
      <w:tr w:rsidR="006A3298" w14:paraId="506429BA" w14:textId="77777777">
        <w:tc>
          <w:tcPr>
            <w:tcW w:w="3987" w:type="dxa"/>
          </w:tcPr>
          <w:p w14:paraId="09637492" w14:textId="77777777" w:rsidR="006A3298" w:rsidRDefault="00A42150">
            <w:pPr>
              <w:spacing w:line="276" w:lineRule="auto"/>
              <w:jc w:val="right"/>
              <w:rPr>
                <w:rFonts w:ascii="Arial" w:eastAsiaTheme="minorHAnsi" w:hAnsi="Arial" w:cs="Arial"/>
                <w:lang w:val="lt-LT"/>
              </w:rPr>
            </w:pPr>
            <w:r>
              <w:rPr>
                <w:rFonts w:ascii="Arial" w:eastAsiaTheme="minorHAnsi" w:hAnsi="Arial" w:cs="Arial"/>
                <w:lang w:val="lt-LT"/>
              </w:rPr>
              <w:t>Iš viso:</w:t>
            </w:r>
          </w:p>
        </w:tc>
        <w:tc>
          <w:tcPr>
            <w:tcW w:w="1320" w:type="dxa"/>
          </w:tcPr>
          <w:p w14:paraId="2958A4B5"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18</w:t>
            </w:r>
          </w:p>
        </w:tc>
        <w:tc>
          <w:tcPr>
            <w:tcW w:w="1170" w:type="dxa"/>
          </w:tcPr>
          <w:p w14:paraId="51E3148F"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1</w:t>
            </w:r>
            <w:r>
              <w:rPr>
                <w:rFonts w:ascii="Arial" w:eastAsiaTheme="minorHAnsi" w:hAnsi="Arial" w:cs="Arial"/>
                <w:lang w:val="lt-LT"/>
              </w:rPr>
              <w:t>7</w:t>
            </w:r>
          </w:p>
        </w:tc>
        <w:tc>
          <w:tcPr>
            <w:tcW w:w="1560" w:type="dxa"/>
          </w:tcPr>
          <w:p w14:paraId="2B517838"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360</w:t>
            </w:r>
          </w:p>
        </w:tc>
        <w:tc>
          <w:tcPr>
            <w:tcW w:w="1365" w:type="dxa"/>
          </w:tcPr>
          <w:p w14:paraId="595098DF"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493</w:t>
            </w:r>
          </w:p>
        </w:tc>
      </w:tr>
    </w:tbl>
    <w:p w14:paraId="7C90FD54" w14:textId="77777777" w:rsidR="006A3298" w:rsidRDefault="00A42150">
      <w:pPr>
        <w:spacing w:before="240" w:line="276" w:lineRule="auto"/>
        <w:ind w:firstLine="720"/>
        <w:rPr>
          <w:rFonts w:ascii="Arial" w:hAnsi="Arial" w:cs="Arial"/>
          <w:b/>
          <w:lang w:val="lt-LT"/>
        </w:rPr>
      </w:pPr>
      <w:r>
        <w:rPr>
          <w:rFonts w:ascii="Arial" w:hAnsi="Arial" w:cs="Arial"/>
          <w:b/>
          <w:lang w:val="lt-LT"/>
        </w:rPr>
        <w:t>1.3.3. Darbuotojų vidutinis mėnesinis darbo užmokestis (neatskaičius mokesčių) ataskaitiniais</w:t>
      </w:r>
      <w:r>
        <w:rPr>
          <w:rFonts w:ascii="Arial" w:hAnsi="Arial" w:cs="Arial"/>
          <w:lang w:val="lt-LT"/>
        </w:rPr>
        <w:t xml:space="preserve"> </w:t>
      </w:r>
      <w:r>
        <w:rPr>
          <w:rFonts w:ascii="Arial" w:hAnsi="Arial" w:cs="Arial"/>
          <w:b/>
          <w:lang w:val="lt-LT"/>
        </w:rPr>
        <w:t>metais:</w:t>
      </w:r>
    </w:p>
    <w:p w14:paraId="2CAC00B3" w14:textId="77777777" w:rsidR="006A3298" w:rsidRDefault="00A42150">
      <w:pPr>
        <w:spacing w:line="276" w:lineRule="auto"/>
        <w:rPr>
          <w:rFonts w:ascii="Arial" w:hAnsi="Arial" w:cs="Arial"/>
          <w:lang w:val="lt-LT"/>
        </w:rPr>
      </w:pPr>
      <w:r>
        <w:rPr>
          <w:rFonts w:ascii="Arial" w:hAnsi="Arial" w:cs="Arial"/>
          <w:i/>
          <w:lang w:val="lt-LT"/>
        </w:rPr>
        <w:t>3</w:t>
      </w:r>
      <w:r>
        <w:rPr>
          <w:rFonts w:ascii="Arial" w:hAnsi="Arial" w:cs="Arial"/>
          <w:i/>
          <w:vertAlign w:val="superscript"/>
          <w:lang w:val="lt-LT"/>
        </w:rPr>
        <w:t xml:space="preserve"> </w:t>
      </w:r>
      <w:r>
        <w:rPr>
          <w:rFonts w:ascii="Arial" w:hAnsi="Arial" w:cs="Arial"/>
          <w:i/>
          <w:lang w:val="lt-LT"/>
        </w:rPr>
        <w:t xml:space="preserve"> lentelė. Darbuotojų vidutinis mėnesinis darbo užmokestis</w:t>
      </w:r>
    </w:p>
    <w:tbl>
      <w:tblPr>
        <w:tblStyle w:val="Lentelstinklelis"/>
        <w:tblW w:w="9752" w:type="dxa"/>
        <w:tblInd w:w="-5" w:type="dxa"/>
        <w:tblLook w:val="04A0" w:firstRow="1" w:lastRow="0" w:firstColumn="1" w:lastColumn="0" w:noHBand="0" w:noVBand="1"/>
      </w:tblPr>
      <w:tblGrid>
        <w:gridCol w:w="683"/>
        <w:gridCol w:w="4167"/>
        <w:gridCol w:w="1449"/>
        <w:gridCol w:w="1674"/>
        <w:gridCol w:w="1779"/>
      </w:tblGrid>
      <w:tr w:rsidR="006A3298" w14:paraId="27604CEB" w14:textId="77777777">
        <w:trPr>
          <w:trHeight w:val="253"/>
        </w:trPr>
        <w:tc>
          <w:tcPr>
            <w:tcW w:w="683" w:type="dxa"/>
            <w:vMerge w:val="restart"/>
          </w:tcPr>
          <w:p w14:paraId="0CF258F1" w14:textId="77777777" w:rsidR="006A3298" w:rsidRDefault="00A42150">
            <w:pPr>
              <w:spacing w:line="276" w:lineRule="auto"/>
              <w:rPr>
                <w:rFonts w:ascii="Arial" w:eastAsiaTheme="minorHAnsi" w:hAnsi="Arial" w:cs="Arial"/>
                <w:b/>
                <w:lang w:val="lt-LT"/>
              </w:rPr>
            </w:pPr>
            <w:r>
              <w:rPr>
                <w:rFonts w:ascii="Arial" w:eastAsiaTheme="minorHAnsi" w:hAnsi="Arial" w:cs="Arial"/>
                <w:b/>
                <w:lang w:val="lt-LT"/>
              </w:rPr>
              <w:t>Eil. Nr.</w:t>
            </w:r>
          </w:p>
        </w:tc>
        <w:tc>
          <w:tcPr>
            <w:tcW w:w="4167" w:type="dxa"/>
            <w:vMerge w:val="restart"/>
          </w:tcPr>
          <w:p w14:paraId="71420D4E" w14:textId="77777777" w:rsidR="006A3298" w:rsidRDefault="00A42150">
            <w:pPr>
              <w:spacing w:line="276" w:lineRule="auto"/>
              <w:rPr>
                <w:rFonts w:ascii="Arial" w:eastAsiaTheme="minorHAnsi" w:hAnsi="Arial" w:cs="Arial"/>
                <w:b/>
                <w:lang w:val="lt-LT"/>
              </w:rPr>
            </w:pPr>
            <w:r>
              <w:rPr>
                <w:rFonts w:ascii="Arial" w:eastAsiaTheme="minorHAnsi" w:hAnsi="Arial" w:cs="Arial"/>
                <w:b/>
                <w:lang w:val="lt-LT"/>
              </w:rPr>
              <w:t>Pareigybė</w:t>
            </w:r>
          </w:p>
        </w:tc>
        <w:tc>
          <w:tcPr>
            <w:tcW w:w="1449" w:type="dxa"/>
            <w:vMerge w:val="restart"/>
          </w:tcPr>
          <w:p w14:paraId="052170CF" w14:textId="77777777" w:rsidR="006A3298" w:rsidRDefault="00A42150">
            <w:pPr>
              <w:spacing w:line="276" w:lineRule="auto"/>
              <w:rPr>
                <w:rFonts w:ascii="Arial" w:eastAsiaTheme="minorHAnsi" w:hAnsi="Arial" w:cs="Arial"/>
                <w:b/>
                <w:lang w:val="lt-LT"/>
              </w:rPr>
            </w:pPr>
            <w:r>
              <w:rPr>
                <w:rFonts w:ascii="Arial" w:eastAsiaTheme="minorHAnsi" w:hAnsi="Arial" w:cs="Arial"/>
                <w:b/>
                <w:lang w:val="lt-LT"/>
              </w:rPr>
              <w:t>Pareigybių skaičius</w:t>
            </w:r>
          </w:p>
        </w:tc>
        <w:tc>
          <w:tcPr>
            <w:tcW w:w="3453" w:type="dxa"/>
            <w:gridSpan w:val="2"/>
          </w:tcPr>
          <w:p w14:paraId="5C00A0BF" w14:textId="77777777" w:rsidR="006A3298" w:rsidRDefault="00A42150">
            <w:pPr>
              <w:spacing w:line="276" w:lineRule="auto"/>
              <w:rPr>
                <w:rFonts w:ascii="Arial" w:eastAsiaTheme="minorHAnsi" w:hAnsi="Arial" w:cs="Arial"/>
                <w:b/>
                <w:lang w:val="lt-LT"/>
              </w:rPr>
            </w:pPr>
            <w:r>
              <w:rPr>
                <w:rFonts w:ascii="Arial" w:eastAsiaTheme="minorHAnsi" w:hAnsi="Arial" w:cs="Arial"/>
                <w:b/>
                <w:lang w:val="lt-LT"/>
              </w:rPr>
              <w:t>Vidutinis mėnesinis darbo užmokestis vienai pareigybei (su mokesčiais), eurais</w:t>
            </w:r>
          </w:p>
        </w:tc>
      </w:tr>
      <w:tr w:rsidR="006A3298" w14:paraId="37E19E9F" w14:textId="77777777">
        <w:tc>
          <w:tcPr>
            <w:tcW w:w="683" w:type="dxa"/>
            <w:vMerge/>
          </w:tcPr>
          <w:p w14:paraId="3D9A6112" w14:textId="77777777" w:rsidR="006A3298" w:rsidRDefault="006A3298">
            <w:pPr>
              <w:spacing w:line="276" w:lineRule="auto"/>
              <w:rPr>
                <w:rFonts w:ascii="Arial" w:eastAsiaTheme="minorHAnsi" w:hAnsi="Arial" w:cs="Arial"/>
                <w:b/>
                <w:lang w:val="lt-LT"/>
              </w:rPr>
            </w:pPr>
          </w:p>
        </w:tc>
        <w:tc>
          <w:tcPr>
            <w:tcW w:w="4167" w:type="dxa"/>
            <w:vMerge/>
          </w:tcPr>
          <w:p w14:paraId="26D93127" w14:textId="77777777" w:rsidR="006A3298" w:rsidRDefault="006A3298">
            <w:pPr>
              <w:spacing w:line="276" w:lineRule="auto"/>
              <w:rPr>
                <w:rFonts w:ascii="Arial" w:eastAsiaTheme="minorHAnsi" w:hAnsi="Arial" w:cs="Arial"/>
                <w:b/>
                <w:lang w:val="lt-LT"/>
              </w:rPr>
            </w:pPr>
          </w:p>
        </w:tc>
        <w:tc>
          <w:tcPr>
            <w:tcW w:w="1449" w:type="dxa"/>
            <w:vMerge/>
          </w:tcPr>
          <w:p w14:paraId="12C3EBA4" w14:textId="77777777" w:rsidR="006A3298" w:rsidRDefault="006A3298">
            <w:pPr>
              <w:spacing w:line="276" w:lineRule="auto"/>
              <w:rPr>
                <w:rFonts w:ascii="Arial" w:eastAsiaTheme="minorHAnsi" w:hAnsi="Arial" w:cs="Arial"/>
                <w:b/>
                <w:lang w:val="lt-LT"/>
              </w:rPr>
            </w:pPr>
          </w:p>
        </w:tc>
        <w:tc>
          <w:tcPr>
            <w:tcW w:w="1674" w:type="dxa"/>
          </w:tcPr>
          <w:p w14:paraId="2C69301F" w14:textId="77777777" w:rsidR="006A3298" w:rsidRDefault="00A42150">
            <w:pPr>
              <w:spacing w:line="276" w:lineRule="auto"/>
              <w:jc w:val="center"/>
              <w:rPr>
                <w:rFonts w:ascii="Arial" w:eastAsiaTheme="minorHAnsi" w:hAnsi="Arial" w:cs="Arial"/>
                <w:b/>
                <w:lang w:val="lt-LT"/>
              </w:rPr>
            </w:pPr>
            <w:r>
              <w:rPr>
                <w:rFonts w:ascii="Arial" w:eastAsiaTheme="minorHAnsi" w:hAnsi="Arial" w:cs="Arial"/>
                <w:b/>
                <w:lang w:val="lt-LT"/>
              </w:rPr>
              <w:t>2024 m.</w:t>
            </w:r>
          </w:p>
        </w:tc>
        <w:tc>
          <w:tcPr>
            <w:tcW w:w="1779" w:type="dxa"/>
          </w:tcPr>
          <w:p w14:paraId="1066D07C" w14:textId="77777777" w:rsidR="006A3298" w:rsidRDefault="00A42150">
            <w:pPr>
              <w:spacing w:line="276" w:lineRule="auto"/>
              <w:jc w:val="center"/>
              <w:rPr>
                <w:rFonts w:ascii="Arial" w:eastAsiaTheme="minorHAnsi" w:hAnsi="Arial" w:cs="Arial"/>
                <w:b/>
                <w:lang w:val="lt-LT"/>
              </w:rPr>
            </w:pPr>
            <w:r>
              <w:rPr>
                <w:rFonts w:ascii="Arial" w:eastAsiaTheme="minorHAnsi" w:hAnsi="Arial" w:cs="Arial"/>
                <w:b/>
                <w:lang w:val="lt-LT"/>
              </w:rPr>
              <w:t>2025 m.</w:t>
            </w:r>
          </w:p>
        </w:tc>
      </w:tr>
      <w:tr w:rsidR="006A3298" w14:paraId="729F8130" w14:textId="77777777">
        <w:tc>
          <w:tcPr>
            <w:tcW w:w="683" w:type="dxa"/>
          </w:tcPr>
          <w:p w14:paraId="54D96ECF" w14:textId="77777777" w:rsidR="006A3298" w:rsidRDefault="006A3298">
            <w:pPr>
              <w:spacing w:line="276" w:lineRule="auto"/>
              <w:rPr>
                <w:rFonts w:ascii="Arial" w:eastAsiaTheme="minorHAnsi" w:hAnsi="Arial" w:cs="Arial"/>
                <w:lang w:val="lt-LT"/>
              </w:rPr>
            </w:pPr>
          </w:p>
        </w:tc>
        <w:tc>
          <w:tcPr>
            <w:tcW w:w="4167" w:type="dxa"/>
          </w:tcPr>
          <w:p w14:paraId="03272BEB" w14:textId="77777777" w:rsidR="006A3298" w:rsidRDefault="00A42150">
            <w:pPr>
              <w:spacing w:line="276" w:lineRule="auto"/>
              <w:rPr>
                <w:rFonts w:ascii="Arial" w:eastAsiaTheme="minorHAnsi" w:hAnsi="Arial" w:cs="Arial"/>
                <w:lang w:val="lt-LT"/>
              </w:rPr>
            </w:pPr>
            <w:r>
              <w:rPr>
                <w:rFonts w:ascii="Arial" w:eastAsiaTheme="minorHAnsi" w:hAnsi="Arial" w:cs="Arial"/>
                <w:lang w:val="lt-LT"/>
              </w:rPr>
              <w:t>Vidutinis vieno darbuotojo (bendras)</w:t>
            </w:r>
          </w:p>
        </w:tc>
        <w:tc>
          <w:tcPr>
            <w:tcW w:w="1449" w:type="dxa"/>
          </w:tcPr>
          <w:p w14:paraId="55357BA9"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14,5</w:t>
            </w:r>
          </w:p>
        </w:tc>
        <w:tc>
          <w:tcPr>
            <w:tcW w:w="1674" w:type="dxa"/>
          </w:tcPr>
          <w:p w14:paraId="2CD9A1DD"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1716</w:t>
            </w:r>
          </w:p>
        </w:tc>
        <w:tc>
          <w:tcPr>
            <w:tcW w:w="1779" w:type="dxa"/>
          </w:tcPr>
          <w:p w14:paraId="36A6D1F3"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2083</w:t>
            </w:r>
          </w:p>
        </w:tc>
      </w:tr>
      <w:tr w:rsidR="006A3298" w14:paraId="7ED546F2" w14:textId="77777777">
        <w:tc>
          <w:tcPr>
            <w:tcW w:w="683" w:type="dxa"/>
          </w:tcPr>
          <w:p w14:paraId="5F0209C8" w14:textId="77777777" w:rsidR="006A3298" w:rsidRDefault="00A42150">
            <w:pPr>
              <w:spacing w:line="276" w:lineRule="auto"/>
              <w:rPr>
                <w:rFonts w:ascii="Arial" w:eastAsiaTheme="minorHAnsi" w:hAnsi="Arial" w:cs="Arial"/>
                <w:lang w:val="lt-LT"/>
              </w:rPr>
            </w:pPr>
            <w:r>
              <w:rPr>
                <w:rFonts w:ascii="Arial" w:eastAsiaTheme="minorHAnsi" w:hAnsi="Arial" w:cs="Arial"/>
                <w:lang w:val="lt-LT"/>
              </w:rPr>
              <w:t>1.</w:t>
            </w:r>
          </w:p>
        </w:tc>
        <w:tc>
          <w:tcPr>
            <w:tcW w:w="4167" w:type="dxa"/>
          </w:tcPr>
          <w:p w14:paraId="6050A0A2" w14:textId="77777777" w:rsidR="006A3298" w:rsidRDefault="00A42150">
            <w:pPr>
              <w:spacing w:line="276" w:lineRule="auto"/>
              <w:rPr>
                <w:rFonts w:ascii="Arial" w:eastAsiaTheme="minorHAnsi" w:hAnsi="Arial" w:cs="Arial"/>
                <w:lang w:val="lt-LT"/>
              </w:rPr>
            </w:pPr>
            <w:r>
              <w:rPr>
                <w:rFonts w:ascii="Arial" w:eastAsiaTheme="minorHAnsi" w:hAnsi="Arial" w:cs="Arial"/>
                <w:lang w:val="lt-LT"/>
              </w:rPr>
              <w:t>Vadovai</w:t>
            </w:r>
          </w:p>
        </w:tc>
        <w:tc>
          <w:tcPr>
            <w:tcW w:w="1449" w:type="dxa"/>
          </w:tcPr>
          <w:p w14:paraId="2DB5B1F6"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1</w:t>
            </w:r>
          </w:p>
        </w:tc>
        <w:tc>
          <w:tcPr>
            <w:tcW w:w="1674" w:type="dxa"/>
          </w:tcPr>
          <w:p w14:paraId="323021E7"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3184</w:t>
            </w:r>
          </w:p>
        </w:tc>
        <w:tc>
          <w:tcPr>
            <w:tcW w:w="1779" w:type="dxa"/>
          </w:tcPr>
          <w:p w14:paraId="3EB9F25D"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3525</w:t>
            </w:r>
          </w:p>
        </w:tc>
      </w:tr>
      <w:tr w:rsidR="006A3298" w14:paraId="682F1827" w14:textId="77777777">
        <w:tc>
          <w:tcPr>
            <w:tcW w:w="683" w:type="dxa"/>
          </w:tcPr>
          <w:p w14:paraId="43DC06AC" w14:textId="77777777" w:rsidR="006A3298" w:rsidRDefault="00A42150">
            <w:pPr>
              <w:spacing w:line="276" w:lineRule="auto"/>
              <w:rPr>
                <w:rFonts w:ascii="Arial" w:eastAsiaTheme="minorHAnsi" w:hAnsi="Arial" w:cs="Arial"/>
                <w:lang w:val="lt-LT"/>
              </w:rPr>
            </w:pPr>
            <w:r>
              <w:rPr>
                <w:rFonts w:ascii="Arial" w:eastAsiaTheme="minorHAnsi" w:hAnsi="Arial" w:cs="Arial"/>
                <w:lang w:val="lt-LT"/>
              </w:rPr>
              <w:t>2.</w:t>
            </w:r>
          </w:p>
        </w:tc>
        <w:tc>
          <w:tcPr>
            <w:tcW w:w="4167" w:type="dxa"/>
          </w:tcPr>
          <w:p w14:paraId="7601EA34" w14:textId="77777777" w:rsidR="006A3298" w:rsidRDefault="00A42150">
            <w:pPr>
              <w:spacing w:line="276" w:lineRule="auto"/>
              <w:rPr>
                <w:rFonts w:ascii="Arial" w:eastAsiaTheme="minorHAnsi" w:hAnsi="Arial" w:cs="Arial"/>
                <w:lang w:val="lt-LT"/>
              </w:rPr>
            </w:pPr>
            <w:r>
              <w:rPr>
                <w:rFonts w:ascii="Arial" w:eastAsiaTheme="minorHAnsi" w:hAnsi="Arial" w:cs="Arial"/>
                <w:lang w:val="lt-LT"/>
              </w:rPr>
              <w:t>Kultūros ir meno darbuotojai</w:t>
            </w:r>
          </w:p>
        </w:tc>
        <w:tc>
          <w:tcPr>
            <w:tcW w:w="1449" w:type="dxa"/>
          </w:tcPr>
          <w:p w14:paraId="327EDB94"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9</w:t>
            </w:r>
          </w:p>
        </w:tc>
        <w:tc>
          <w:tcPr>
            <w:tcW w:w="1674" w:type="dxa"/>
          </w:tcPr>
          <w:p w14:paraId="72DE91B3"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1983</w:t>
            </w:r>
          </w:p>
        </w:tc>
        <w:tc>
          <w:tcPr>
            <w:tcW w:w="1779" w:type="dxa"/>
          </w:tcPr>
          <w:p w14:paraId="11766C89"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2119</w:t>
            </w:r>
          </w:p>
        </w:tc>
      </w:tr>
      <w:tr w:rsidR="006A3298" w14:paraId="55C9FB43" w14:textId="77777777">
        <w:tc>
          <w:tcPr>
            <w:tcW w:w="683" w:type="dxa"/>
          </w:tcPr>
          <w:p w14:paraId="449D4815" w14:textId="77777777" w:rsidR="006A3298" w:rsidRDefault="00A42150">
            <w:pPr>
              <w:spacing w:line="276" w:lineRule="auto"/>
              <w:rPr>
                <w:rFonts w:ascii="Arial" w:eastAsiaTheme="minorHAnsi" w:hAnsi="Arial" w:cs="Arial"/>
                <w:lang w:val="lt-LT"/>
              </w:rPr>
            </w:pPr>
            <w:r>
              <w:rPr>
                <w:rFonts w:ascii="Arial" w:eastAsiaTheme="minorHAnsi" w:hAnsi="Arial" w:cs="Arial"/>
                <w:lang w:val="lt-LT"/>
              </w:rPr>
              <w:t>3.</w:t>
            </w:r>
          </w:p>
        </w:tc>
        <w:tc>
          <w:tcPr>
            <w:tcW w:w="4167" w:type="dxa"/>
          </w:tcPr>
          <w:p w14:paraId="05DCE842" w14:textId="77777777" w:rsidR="006A3298" w:rsidRDefault="00A42150">
            <w:pPr>
              <w:spacing w:line="276" w:lineRule="auto"/>
              <w:rPr>
                <w:rFonts w:ascii="Arial" w:eastAsiaTheme="minorHAnsi" w:hAnsi="Arial" w:cs="Arial"/>
                <w:lang w:val="lt-LT"/>
              </w:rPr>
            </w:pPr>
            <w:r>
              <w:rPr>
                <w:rFonts w:ascii="Arial" w:eastAsiaTheme="minorHAnsi" w:hAnsi="Arial" w:cs="Arial"/>
                <w:lang w:val="lt-LT"/>
              </w:rPr>
              <w:t>Specialistai</w:t>
            </w:r>
          </w:p>
        </w:tc>
        <w:tc>
          <w:tcPr>
            <w:tcW w:w="1449" w:type="dxa"/>
          </w:tcPr>
          <w:p w14:paraId="6B13A4E3"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2,25</w:t>
            </w:r>
          </w:p>
        </w:tc>
        <w:tc>
          <w:tcPr>
            <w:tcW w:w="1674" w:type="dxa"/>
          </w:tcPr>
          <w:p w14:paraId="3E1F82D9"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1746</w:t>
            </w:r>
          </w:p>
        </w:tc>
        <w:tc>
          <w:tcPr>
            <w:tcW w:w="1779" w:type="dxa"/>
          </w:tcPr>
          <w:p w14:paraId="5E7742D2"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1858</w:t>
            </w:r>
          </w:p>
        </w:tc>
      </w:tr>
      <w:tr w:rsidR="006A3298" w14:paraId="53A682E2" w14:textId="77777777">
        <w:tc>
          <w:tcPr>
            <w:tcW w:w="683" w:type="dxa"/>
          </w:tcPr>
          <w:p w14:paraId="3CC1F32F" w14:textId="77777777" w:rsidR="006A3298" w:rsidRDefault="00A42150">
            <w:pPr>
              <w:spacing w:line="276" w:lineRule="auto"/>
              <w:rPr>
                <w:rFonts w:ascii="Arial" w:eastAsiaTheme="minorHAnsi" w:hAnsi="Arial" w:cs="Arial"/>
                <w:lang w:val="lt-LT"/>
              </w:rPr>
            </w:pPr>
            <w:r>
              <w:rPr>
                <w:rFonts w:ascii="Arial" w:eastAsiaTheme="minorHAnsi" w:hAnsi="Arial" w:cs="Arial"/>
                <w:lang w:val="lt-LT"/>
              </w:rPr>
              <w:t>4.</w:t>
            </w:r>
          </w:p>
        </w:tc>
        <w:tc>
          <w:tcPr>
            <w:tcW w:w="4167" w:type="dxa"/>
          </w:tcPr>
          <w:p w14:paraId="68D73598" w14:textId="77777777" w:rsidR="006A3298" w:rsidRDefault="00A42150">
            <w:pPr>
              <w:spacing w:line="276" w:lineRule="auto"/>
              <w:rPr>
                <w:rFonts w:ascii="Arial" w:eastAsiaTheme="minorHAnsi" w:hAnsi="Arial" w:cs="Arial"/>
                <w:lang w:val="lt-LT"/>
              </w:rPr>
            </w:pPr>
            <w:r>
              <w:rPr>
                <w:rFonts w:ascii="Arial" w:eastAsiaTheme="minorHAnsi" w:hAnsi="Arial" w:cs="Arial"/>
                <w:lang w:val="lt-LT"/>
              </w:rPr>
              <w:t>D lygio  darbuotojai</w:t>
            </w:r>
          </w:p>
        </w:tc>
        <w:tc>
          <w:tcPr>
            <w:tcW w:w="1449" w:type="dxa"/>
          </w:tcPr>
          <w:p w14:paraId="46AEAFF6"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2,25</w:t>
            </w:r>
          </w:p>
        </w:tc>
        <w:tc>
          <w:tcPr>
            <w:tcW w:w="1674" w:type="dxa"/>
          </w:tcPr>
          <w:p w14:paraId="59AE05C2"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1055</w:t>
            </w:r>
          </w:p>
        </w:tc>
        <w:tc>
          <w:tcPr>
            <w:tcW w:w="1779" w:type="dxa"/>
          </w:tcPr>
          <w:p w14:paraId="22CC3CD2"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1103</w:t>
            </w:r>
          </w:p>
        </w:tc>
      </w:tr>
    </w:tbl>
    <w:p w14:paraId="0A6488BA" w14:textId="77777777" w:rsidR="006A3298" w:rsidRDefault="00A42150">
      <w:pPr>
        <w:spacing w:before="240" w:line="276" w:lineRule="auto"/>
        <w:ind w:firstLine="720"/>
        <w:rPr>
          <w:rFonts w:ascii="Arial" w:hAnsi="Arial" w:cs="Arial"/>
          <w:b/>
          <w:lang w:val="lt-LT"/>
        </w:rPr>
      </w:pPr>
      <w:r>
        <w:rPr>
          <w:rFonts w:ascii="Arial" w:hAnsi="Arial" w:cs="Arial"/>
          <w:b/>
          <w:lang w:val="lt-LT"/>
        </w:rPr>
        <w:t>1.3.4. Įstaigos dalyvavimas savanorystės veiklose:</w:t>
      </w:r>
    </w:p>
    <w:tbl>
      <w:tblPr>
        <w:tblW w:w="9752" w:type="dxa"/>
        <w:tblInd w:w="-5" w:type="dxa"/>
        <w:tblLayout w:type="fixed"/>
        <w:tblLook w:val="04A0" w:firstRow="1" w:lastRow="0" w:firstColumn="1" w:lastColumn="0" w:noHBand="0" w:noVBand="1"/>
      </w:tblPr>
      <w:tblGrid>
        <w:gridCol w:w="3501"/>
        <w:gridCol w:w="3388"/>
        <w:gridCol w:w="1462"/>
        <w:gridCol w:w="1401"/>
      </w:tblGrid>
      <w:tr w:rsidR="006A3298" w14:paraId="6F543731" w14:textId="77777777">
        <w:trPr>
          <w:trHeight w:val="135"/>
        </w:trPr>
        <w:tc>
          <w:tcPr>
            <w:tcW w:w="6889" w:type="dxa"/>
            <w:gridSpan w:val="2"/>
            <w:vMerge w:val="restart"/>
            <w:tcBorders>
              <w:top w:val="single" w:sz="4" w:space="0" w:color="000000"/>
              <w:left w:val="single" w:sz="4" w:space="0" w:color="000000"/>
              <w:right w:val="single" w:sz="4" w:space="0" w:color="auto"/>
            </w:tcBorders>
          </w:tcPr>
          <w:p w14:paraId="621294FC" w14:textId="77777777" w:rsidR="006A3298" w:rsidRDefault="00A42150">
            <w:pPr>
              <w:spacing w:line="276" w:lineRule="auto"/>
              <w:rPr>
                <w:rFonts w:ascii="Arial" w:hAnsi="Arial" w:cs="Arial"/>
                <w:b/>
                <w:bCs/>
                <w:lang w:val="lt-LT"/>
              </w:rPr>
            </w:pPr>
            <w:r>
              <w:rPr>
                <w:rFonts w:ascii="Arial" w:hAnsi="Arial" w:cs="Arial"/>
                <w:b/>
                <w:bCs/>
                <w:iCs/>
                <w:lang w:val="lt-LT"/>
              </w:rPr>
              <w:t xml:space="preserve">Įstaiga </w:t>
            </w:r>
            <w:r>
              <w:rPr>
                <w:rFonts w:ascii="Arial" w:hAnsi="Arial" w:cs="Arial"/>
                <w:b/>
                <w:bCs/>
                <w:iCs/>
                <w:lang w:val="lt-LT" w:eastAsia="lt-LT"/>
              </w:rPr>
              <w:t xml:space="preserve">yra </w:t>
            </w:r>
            <w:r>
              <w:rPr>
                <w:rFonts w:ascii="Arial" w:hAnsi="Arial" w:cs="Arial"/>
                <w:b/>
                <w:bCs/>
                <w:iCs/>
                <w:lang w:val="lt-LT"/>
              </w:rPr>
              <w:t>akredituota savanorius priimančia organizacija (žymėti X)</w:t>
            </w:r>
          </w:p>
        </w:tc>
        <w:tc>
          <w:tcPr>
            <w:tcW w:w="2863" w:type="dxa"/>
            <w:gridSpan w:val="2"/>
            <w:tcBorders>
              <w:top w:val="single" w:sz="4" w:space="0" w:color="000000"/>
              <w:left w:val="single" w:sz="4" w:space="0" w:color="000000"/>
              <w:bottom w:val="single" w:sz="4" w:space="0" w:color="000000"/>
              <w:right w:val="single" w:sz="4" w:space="0" w:color="000000"/>
            </w:tcBorders>
          </w:tcPr>
          <w:p w14:paraId="040426F6" w14:textId="77777777" w:rsidR="006A3298" w:rsidRDefault="00A42150">
            <w:pPr>
              <w:spacing w:line="276" w:lineRule="auto"/>
              <w:rPr>
                <w:rFonts w:ascii="Arial" w:hAnsi="Arial" w:cs="Arial"/>
                <w:b/>
                <w:bCs/>
                <w:lang w:val="lt-LT"/>
              </w:rPr>
            </w:pPr>
            <w:r>
              <w:rPr>
                <w:rFonts w:ascii="Arial" w:hAnsi="Arial" w:cs="Arial"/>
                <w:b/>
                <w:bCs/>
                <w:iCs/>
                <w:lang w:val="lt-LT" w:eastAsia="lt-LT"/>
              </w:rPr>
              <w:t>Sudarytų savanorystės sutarčių skaičius</w:t>
            </w:r>
          </w:p>
        </w:tc>
      </w:tr>
      <w:tr w:rsidR="006A3298" w14:paraId="5B6EC25A" w14:textId="77777777">
        <w:trPr>
          <w:trHeight w:val="135"/>
        </w:trPr>
        <w:tc>
          <w:tcPr>
            <w:tcW w:w="6889" w:type="dxa"/>
            <w:gridSpan w:val="2"/>
            <w:vMerge/>
            <w:tcBorders>
              <w:left w:val="single" w:sz="4" w:space="0" w:color="000000"/>
              <w:bottom w:val="single" w:sz="4" w:space="0" w:color="000000"/>
              <w:right w:val="single" w:sz="4" w:space="0" w:color="auto"/>
            </w:tcBorders>
          </w:tcPr>
          <w:p w14:paraId="25E89F61" w14:textId="77777777" w:rsidR="006A3298" w:rsidRDefault="006A3298">
            <w:pPr>
              <w:spacing w:line="276" w:lineRule="auto"/>
              <w:jc w:val="center"/>
              <w:rPr>
                <w:rFonts w:ascii="Arial" w:hAnsi="Arial" w:cs="Arial"/>
                <w:b/>
                <w:bCs/>
                <w:iCs/>
                <w:lang w:val="lt-LT"/>
              </w:rPr>
            </w:pPr>
          </w:p>
        </w:tc>
        <w:tc>
          <w:tcPr>
            <w:tcW w:w="1462" w:type="dxa"/>
            <w:tcBorders>
              <w:top w:val="single" w:sz="4" w:space="0" w:color="000000"/>
              <w:left w:val="single" w:sz="4" w:space="0" w:color="000000"/>
              <w:bottom w:val="single" w:sz="4" w:space="0" w:color="000000"/>
              <w:right w:val="single" w:sz="4" w:space="0" w:color="auto"/>
            </w:tcBorders>
          </w:tcPr>
          <w:p w14:paraId="40DFBD1A" w14:textId="77777777" w:rsidR="006A3298" w:rsidRDefault="00A42150">
            <w:pPr>
              <w:spacing w:line="276" w:lineRule="auto"/>
              <w:jc w:val="center"/>
              <w:rPr>
                <w:rFonts w:ascii="Arial" w:hAnsi="Arial" w:cs="Arial"/>
                <w:b/>
                <w:lang w:val="lt-LT"/>
              </w:rPr>
            </w:pPr>
            <w:r>
              <w:rPr>
                <w:rFonts w:ascii="Arial" w:hAnsi="Arial" w:cs="Arial"/>
                <w:b/>
                <w:lang w:val="lt-LT"/>
              </w:rPr>
              <w:t>202</w:t>
            </w:r>
            <w:r>
              <w:rPr>
                <w:rFonts w:ascii="Arial" w:hAnsi="Arial" w:cs="Arial"/>
                <w:b/>
                <w:lang w:val="lt-LT"/>
              </w:rPr>
              <w:t>4</w:t>
            </w:r>
            <w:r>
              <w:rPr>
                <w:rFonts w:ascii="Arial" w:hAnsi="Arial" w:cs="Arial"/>
                <w:b/>
                <w:lang w:val="lt-LT"/>
              </w:rPr>
              <w:t xml:space="preserve"> m.</w:t>
            </w:r>
          </w:p>
        </w:tc>
        <w:tc>
          <w:tcPr>
            <w:tcW w:w="1401" w:type="dxa"/>
            <w:tcBorders>
              <w:left w:val="single" w:sz="4" w:space="0" w:color="auto"/>
              <w:bottom w:val="single" w:sz="4" w:space="0" w:color="000000"/>
              <w:right w:val="single" w:sz="4" w:space="0" w:color="000000"/>
            </w:tcBorders>
          </w:tcPr>
          <w:p w14:paraId="5640244C" w14:textId="77777777" w:rsidR="006A3298" w:rsidRDefault="00A42150">
            <w:pPr>
              <w:spacing w:line="276" w:lineRule="auto"/>
              <w:jc w:val="center"/>
              <w:rPr>
                <w:rFonts w:ascii="Arial" w:hAnsi="Arial" w:cs="Arial"/>
                <w:b/>
                <w:lang w:val="lt-LT"/>
              </w:rPr>
            </w:pPr>
            <w:r>
              <w:rPr>
                <w:rFonts w:ascii="Arial" w:hAnsi="Arial" w:cs="Arial"/>
                <w:b/>
                <w:lang w:val="lt-LT"/>
              </w:rPr>
              <w:t>202</w:t>
            </w:r>
            <w:r>
              <w:rPr>
                <w:rFonts w:ascii="Arial" w:hAnsi="Arial" w:cs="Arial"/>
                <w:b/>
                <w:lang w:val="lt-LT"/>
              </w:rPr>
              <w:t>5</w:t>
            </w:r>
            <w:r>
              <w:rPr>
                <w:rFonts w:ascii="Arial" w:hAnsi="Arial" w:cs="Arial"/>
                <w:b/>
                <w:lang w:val="lt-LT"/>
              </w:rPr>
              <w:t xml:space="preserve"> m.</w:t>
            </w:r>
          </w:p>
        </w:tc>
      </w:tr>
      <w:tr w:rsidR="006A3298" w14:paraId="575357AC" w14:textId="77777777">
        <w:trPr>
          <w:trHeight w:val="266"/>
        </w:trPr>
        <w:tc>
          <w:tcPr>
            <w:tcW w:w="3501" w:type="dxa"/>
            <w:tcBorders>
              <w:top w:val="single" w:sz="4" w:space="0" w:color="000000"/>
              <w:left w:val="single" w:sz="4" w:space="0" w:color="000000"/>
              <w:bottom w:val="single" w:sz="4" w:space="0" w:color="000000"/>
              <w:right w:val="single" w:sz="4" w:space="0" w:color="auto"/>
            </w:tcBorders>
          </w:tcPr>
          <w:p w14:paraId="1851E35E" w14:textId="77777777" w:rsidR="006A3298" w:rsidRDefault="00A42150">
            <w:pPr>
              <w:spacing w:line="276" w:lineRule="auto"/>
              <w:jc w:val="both"/>
              <w:rPr>
                <w:rFonts w:ascii="Arial" w:hAnsi="Arial" w:cs="Arial"/>
                <w:lang w:val="lt-LT"/>
              </w:rPr>
            </w:pPr>
            <w:r>
              <w:rPr>
                <w:rFonts w:ascii="Arial" w:hAnsi="Arial" w:cs="Arial"/>
                <w:lang w:val="lt-LT"/>
              </w:rPr>
              <w:t xml:space="preserve">TAIP    X                                           </w:t>
            </w:r>
          </w:p>
        </w:tc>
        <w:tc>
          <w:tcPr>
            <w:tcW w:w="3388" w:type="dxa"/>
            <w:tcBorders>
              <w:top w:val="single" w:sz="4" w:space="0" w:color="000000"/>
              <w:left w:val="single" w:sz="4" w:space="0" w:color="000000"/>
              <w:bottom w:val="single" w:sz="4" w:space="0" w:color="000000"/>
              <w:right w:val="single" w:sz="4" w:space="0" w:color="auto"/>
            </w:tcBorders>
          </w:tcPr>
          <w:p w14:paraId="265BD55A" w14:textId="77777777" w:rsidR="006A3298" w:rsidRDefault="00A42150">
            <w:pPr>
              <w:spacing w:line="276" w:lineRule="auto"/>
              <w:jc w:val="both"/>
              <w:rPr>
                <w:rFonts w:ascii="Arial" w:hAnsi="Arial" w:cs="Arial"/>
                <w:lang w:val="lt-LT"/>
              </w:rPr>
            </w:pPr>
            <w:r>
              <w:rPr>
                <w:rFonts w:ascii="Arial" w:hAnsi="Arial" w:cs="Arial"/>
                <w:lang w:val="lt-LT"/>
              </w:rPr>
              <w:t xml:space="preserve">NE </w:t>
            </w:r>
          </w:p>
        </w:tc>
        <w:tc>
          <w:tcPr>
            <w:tcW w:w="1462" w:type="dxa"/>
            <w:tcBorders>
              <w:top w:val="single" w:sz="4" w:space="0" w:color="000000"/>
              <w:left w:val="single" w:sz="4" w:space="0" w:color="auto"/>
              <w:bottom w:val="single" w:sz="4" w:space="0" w:color="000000"/>
              <w:right w:val="single" w:sz="4" w:space="0" w:color="000000"/>
            </w:tcBorders>
          </w:tcPr>
          <w:p w14:paraId="58171558" w14:textId="77777777" w:rsidR="006A3298" w:rsidRDefault="00A42150">
            <w:pPr>
              <w:spacing w:line="276" w:lineRule="auto"/>
              <w:jc w:val="center"/>
              <w:rPr>
                <w:rFonts w:ascii="Arial" w:hAnsi="Arial" w:cs="Arial"/>
                <w:lang w:val="lt-LT"/>
              </w:rPr>
            </w:pPr>
            <w:r>
              <w:rPr>
                <w:rFonts w:ascii="Arial" w:hAnsi="Arial" w:cs="Arial"/>
                <w:lang w:val="lt-LT"/>
              </w:rPr>
              <w:t>0</w:t>
            </w:r>
          </w:p>
        </w:tc>
        <w:tc>
          <w:tcPr>
            <w:tcW w:w="1401" w:type="dxa"/>
            <w:tcBorders>
              <w:top w:val="single" w:sz="4" w:space="0" w:color="000000"/>
              <w:left w:val="single" w:sz="4" w:space="0" w:color="auto"/>
              <w:bottom w:val="single" w:sz="4" w:space="0" w:color="000000"/>
              <w:right w:val="single" w:sz="4" w:space="0" w:color="000000"/>
            </w:tcBorders>
          </w:tcPr>
          <w:p w14:paraId="6843262B" w14:textId="77777777" w:rsidR="006A3298" w:rsidRDefault="00A42150">
            <w:pPr>
              <w:spacing w:line="276" w:lineRule="auto"/>
              <w:jc w:val="center"/>
              <w:rPr>
                <w:rFonts w:ascii="Arial" w:hAnsi="Arial" w:cs="Arial"/>
                <w:lang w:val="lt-LT"/>
              </w:rPr>
            </w:pPr>
            <w:r>
              <w:rPr>
                <w:rFonts w:ascii="Arial" w:hAnsi="Arial" w:cs="Arial"/>
                <w:lang w:val="lt-LT"/>
              </w:rPr>
              <w:t>0</w:t>
            </w:r>
          </w:p>
        </w:tc>
      </w:tr>
    </w:tbl>
    <w:p w14:paraId="14B38D27" w14:textId="77777777" w:rsidR="006A3298" w:rsidRDefault="006A3298">
      <w:pPr>
        <w:spacing w:before="240" w:line="276" w:lineRule="auto"/>
        <w:ind w:firstLine="567"/>
        <w:jc w:val="both"/>
        <w:rPr>
          <w:rFonts w:ascii="Arial" w:hAnsi="Arial" w:cs="Arial"/>
          <w:b/>
          <w:lang w:val="lt-LT"/>
        </w:rPr>
      </w:pPr>
    </w:p>
    <w:p w14:paraId="112270F0" w14:textId="77777777" w:rsidR="006A3298" w:rsidRDefault="00A42150">
      <w:pPr>
        <w:spacing w:before="240" w:line="276" w:lineRule="auto"/>
        <w:ind w:firstLine="567"/>
        <w:jc w:val="both"/>
        <w:rPr>
          <w:rFonts w:ascii="Arial" w:hAnsi="Arial" w:cs="Arial"/>
          <w:lang w:val="lt-LT"/>
        </w:rPr>
      </w:pPr>
      <w:r>
        <w:rPr>
          <w:rFonts w:ascii="Arial" w:hAnsi="Arial" w:cs="Arial"/>
          <w:b/>
          <w:lang w:val="lt-LT"/>
        </w:rPr>
        <w:t>2. Įstaigos biudžetas:</w:t>
      </w:r>
    </w:p>
    <w:p w14:paraId="4C866622" w14:textId="77777777" w:rsidR="006A3298" w:rsidRDefault="00A42150">
      <w:pPr>
        <w:spacing w:line="276" w:lineRule="auto"/>
        <w:jc w:val="both"/>
        <w:rPr>
          <w:rFonts w:ascii="Arial" w:hAnsi="Arial" w:cs="Arial"/>
          <w:i/>
          <w:lang w:val="lt-LT"/>
        </w:rPr>
      </w:pPr>
      <w:r>
        <w:rPr>
          <w:rFonts w:ascii="Arial" w:hAnsi="Arial" w:cs="Arial"/>
          <w:i/>
          <w:lang w:val="lt-LT"/>
        </w:rPr>
        <w:t>4 lentelė. Įstaigos pajamos, tūkst. Eur.</w:t>
      </w:r>
    </w:p>
    <w:tbl>
      <w:tblPr>
        <w:tblW w:w="9752" w:type="dxa"/>
        <w:tblInd w:w="-5" w:type="dxa"/>
        <w:tblLayout w:type="fixed"/>
        <w:tblLook w:val="04A0" w:firstRow="1" w:lastRow="0" w:firstColumn="1" w:lastColumn="0" w:noHBand="0" w:noVBand="1"/>
      </w:tblPr>
      <w:tblGrid>
        <w:gridCol w:w="6889"/>
        <w:gridCol w:w="1462"/>
        <w:gridCol w:w="1401"/>
      </w:tblGrid>
      <w:tr w:rsidR="006A3298" w14:paraId="5DF536AC" w14:textId="77777777">
        <w:trPr>
          <w:trHeight w:val="266"/>
        </w:trPr>
        <w:tc>
          <w:tcPr>
            <w:tcW w:w="6889" w:type="dxa"/>
            <w:tcBorders>
              <w:top w:val="single" w:sz="4" w:space="0" w:color="000000"/>
              <w:left w:val="single" w:sz="4" w:space="0" w:color="000000"/>
              <w:bottom w:val="single" w:sz="4" w:space="0" w:color="000000"/>
              <w:right w:val="single" w:sz="4" w:space="0" w:color="auto"/>
            </w:tcBorders>
          </w:tcPr>
          <w:p w14:paraId="226D03BC" w14:textId="77777777" w:rsidR="006A3298" w:rsidRDefault="00A42150">
            <w:pPr>
              <w:spacing w:line="276" w:lineRule="auto"/>
              <w:jc w:val="center"/>
              <w:rPr>
                <w:rFonts w:ascii="Arial" w:hAnsi="Arial" w:cs="Arial"/>
                <w:b/>
                <w:lang w:val="lt-LT"/>
              </w:rPr>
            </w:pPr>
            <w:r>
              <w:rPr>
                <w:rFonts w:ascii="Arial" w:hAnsi="Arial" w:cs="Arial"/>
                <w:b/>
                <w:lang w:val="lt-LT"/>
              </w:rPr>
              <w:lastRenderedPageBreak/>
              <w:t>Lėšų šaltiniai</w:t>
            </w:r>
          </w:p>
        </w:tc>
        <w:tc>
          <w:tcPr>
            <w:tcW w:w="1462" w:type="dxa"/>
            <w:tcBorders>
              <w:top w:val="single" w:sz="4" w:space="0" w:color="000000"/>
              <w:left w:val="single" w:sz="4" w:space="0" w:color="000000"/>
              <w:bottom w:val="single" w:sz="4" w:space="0" w:color="000000"/>
              <w:right w:val="single" w:sz="4" w:space="0" w:color="auto"/>
            </w:tcBorders>
          </w:tcPr>
          <w:p w14:paraId="1463FBD2" w14:textId="77777777" w:rsidR="006A3298" w:rsidRDefault="00A42150">
            <w:pPr>
              <w:spacing w:line="276" w:lineRule="auto"/>
              <w:jc w:val="center"/>
              <w:rPr>
                <w:rFonts w:ascii="Arial" w:hAnsi="Arial" w:cs="Arial"/>
                <w:lang w:val="lt-LT"/>
              </w:rPr>
            </w:pPr>
            <w:r>
              <w:rPr>
                <w:rFonts w:ascii="Arial" w:hAnsi="Arial" w:cs="Arial"/>
                <w:b/>
                <w:lang w:val="lt-LT"/>
              </w:rPr>
              <w:t>2024 m.</w:t>
            </w:r>
          </w:p>
        </w:tc>
        <w:tc>
          <w:tcPr>
            <w:tcW w:w="1401" w:type="dxa"/>
            <w:tcBorders>
              <w:top w:val="single" w:sz="4" w:space="0" w:color="000000"/>
              <w:left w:val="single" w:sz="4" w:space="0" w:color="auto"/>
              <w:bottom w:val="single" w:sz="4" w:space="0" w:color="000000"/>
              <w:right w:val="single" w:sz="4" w:space="0" w:color="000000"/>
            </w:tcBorders>
          </w:tcPr>
          <w:p w14:paraId="7CB51491" w14:textId="77777777" w:rsidR="006A3298" w:rsidRDefault="00A42150">
            <w:pPr>
              <w:spacing w:line="276" w:lineRule="auto"/>
              <w:jc w:val="center"/>
              <w:rPr>
                <w:rFonts w:ascii="Arial" w:hAnsi="Arial" w:cs="Arial"/>
                <w:b/>
                <w:lang w:val="lt-LT"/>
              </w:rPr>
            </w:pPr>
            <w:r>
              <w:rPr>
                <w:rFonts w:ascii="Arial" w:hAnsi="Arial" w:cs="Arial"/>
                <w:b/>
                <w:lang w:val="lt-LT"/>
              </w:rPr>
              <w:t>2025 m.</w:t>
            </w:r>
          </w:p>
        </w:tc>
      </w:tr>
      <w:tr w:rsidR="006A3298" w14:paraId="2AEE560F" w14:textId="77777777">
        <w:trPr>
          <w:trHeight w:val="266"/>
        </w:trPr>
        <w:tc>
          <w:tcPr>
            <w:tcW w:w="6889" w:type="dxa"/>
            <w:tcBorders>
              <w:top w:val="single" w:sz="4" w:space="0" w:color="000000"/>
              <w:left w:val="single" w:sz="4" w:space="0" w:color="000000"/>
              <w:bottom w:val="single" w:sz="4" w:space="0" w:color="000000"/>
              <w:right w:val="single" w:sz="4" w:space="0" w:color="auto"/>
            </w:tcBorders>
          </w:tcPr>
          <w:p w14:paraId="3667BABF" w14:textId="77777777" w:rsidR="006A3298" w:rsidRDefault="00A42150">
            <w:pPr>
              <w:spacing w:line="276" w:lineRule="auto"/>
              <w:jc w:val="both"/>
              <w:rPr>
                <w:rFonts w:ascii="Arial" w:hAnsi="Arial" w:cs="Arial"/>
                <w:lang w:val="lt-LT"/>
              </w:rPr>
            </w:pPr>
            <w:r>
              <w:rPr>
                <w:rFonts w:ascii="Arial" w:hAnsi="Arial" w:cs="Arial"/>
                <w:lang w:val="lt-LT"/>
              </w:rPr>
              <w:t>1. Savivaldybės biudžetas</w:t>
            </w:r>
          </w:p>
        </w:tc>
        <w:tc>
          <w:tcPr>
            <w:tcW w:w="1462" w:type="dxa"/>
            <w:tcBorders>
              <w:top w:val="single" w:sz="4" w:space="0" w:color="000000"/>
              <w:left w:val="single" w:sz="4" w:space="0" w:color="auto"/>
              <w:bottom w:val="single" w:sz="4" w:space="0" w:color="000000"/>
              <w:right w:val="single" w:sz="4" w:space="0" w:color="000000"/>
            </w:tcBorders>
          </w:tcPr>
          <w:p w14:paraId="77680717" w14:textId="77777777" w:rsidR="006A3298" w:rsidRDefault="00A42150">
            <w:pPr>
              <w:spacing w:line="276" w:lineRule="auto"/>
              <w:jc w:val="center"/>
              <w:rPr>
                <w:rFonts w:ascii="Arial" w:hAnsi="Arial" w:cs="Arial"/>
                <w:lang w:val="lt-LT"/>
              </w:rPr>
            </w:pPr>
            <w:r>
              <w:rPr>
                <w:rFonts w:ascii="Arial" w:hAnsi="Arial" w:cs="Arial"/>
                <w:lang w:val="lt-LT"/>
              </w:rPr>
              <w:t>373,2</w:t>
            </w:r>
          </w:p>
        </w:tc>
        <w:tc>
          <w:tcPr>
            <w:tcW w:w="1401" w:type="dxa"/>
            <w:tcBorders>
              <w:top w:val="single" w:sz="4" w:space="0" w:color="000000"/>
              <w:left w:val="single" w:sz="4" w:space="0" w:color="auto"/>
              <w:bottom w:val="single" w:sz="4" w:space="0" w:color="000000"/>
              <w:right w:val="single" w:sz="4" w:space="0" w:color="000000"/>
            </w:tcBorders>
          </w:tcPr>
          <w:p w14:paraId="0B9F62B5" w14:textId="77777777" w:rsidR="006A3298" w:rsidRDefault="00A42150">
            <w:pPr>
              <w:spacing w:line="276" w:lineRule="auto"/>
              <w:jc w:val="center"/>
              <w:rPr>
                <w:rFonts w:ascii="Arial" w:hAnsi="Arial" w:cs="Arial"/>
                <w:lang w:val="lt-LT"/>
              </w:rPr>
            </w:pPr>
            <w:r>
              <w:rPr>
                <w:rFonts w:ascii="Arial" w:hAnsi="Arial" w:cs="Arial"/>
                <w:lang w:val="lt-LT"/>
              </w:rPr>
              <w:t>416,7</w:t>
            </w:r>
          </w:p>
        </w:tc>
      </w:tr>
      <w:tr w:rsidR="006A3298" w14:paraId="5A6B99B5" w14:textId="77777777">
        <w:trPr>
          <w:trHeight w:val="266"/>
        </w:trPr>
        <w:tc>
          <w:tcPr>
            <w:tcW w:w="6889" w:type="dxa"/>
            <w:tcBorders>
              <w:top w:val="single" w:sz="4" w:space="0" w:color="000000"/>
              <w:left w:val="single" w:sz="4" w:space="0" w:color="000000"/>
              <w:bottom w:val="single" w:sz="4" w:space="0" w:color="auto"/>
              <w:right w:val="single" w:sz="4" w:space="0" w:color="auto"/>
            </w:tcBorders>
          </w:tcPr>
          <w:p w14:paraId="2BD0BBC4" w14:textId="77777777" w:rsidR="006A3298" w:rsidRDefault="00A42150">
            <w:pPr>
              <w:spacing w:line="276" w:lineRule="auto"/>
              <w:jc w:val="both"/>
              <w:rPr>
                <w:rFonts w:ascii="Arial" w:hAnsi="Arial" w:cs="Arial"/>
                <w:lang w:val="lt-LT"/>
              </w:rPr>
            </w:pPr>
            <w:r>
              <w:rPr>
                <w:rFonts w:ascii="Arial" w:hAnsi="Arial" w:cs="Arial"/>
                <w:lang w:val="lt-LT"/>
              </w:rPr>
              <w:t>2. Už įstaigos suteiktas paslaugas:</w:t>
            </w:r>
          </w:p>
        </w:tc>
        <w:tc>
          <w:tcPr>
            <w:tcW w:w="1462" w:type="dxa"/>
            <w:tcBorders>
              <w:top w:val="single" w:sz="4" w:space="0" w:color="000000"/>
              <w:left w:val="single" w:sz="4" w:space="0" w:color="auto"/>
              <w:bottom w:val="single" w:sz="4" w:space="0" w:color="auto"/>
              <w:right w:val="single" w:sz="4" w:space="0" w:color="000000"/>
            </w:tcBorders>
          </w:tcPr>
          <w:p w14:paraId="488D61C5" w14:textId="77777777" w:rsidR="006A3298" w:rsidRDefault="00A42150">
            <w:pPr>
              <w:spacing w:line="276" w:lineRule="auto"/>
              <w:jc w:val="center"/>
              <w:rPr>
                <w:rFonts w:ascii="Arial" w:hAnsi="Arial" w:cs="Arial"/>
                <w:lang w:val="lt-LT"/>
              </w:rPr>
            </w:pPr>
            <w:r>
              <w:rPr>
                <w:rFonts w:ascii="Arial" w:hAnsi="Arial" w:cs="Arial"/>
                <w:lang w:val="lt-LT"/>
              </w:rPr>
              <w:t>8,4</w:t>
            </w:r>
          </w:p>
        </w:tc>
        <w:tc>
          <w:tcPr>
            <w:tcW w:w="1401" w:type="dxa"/>
            <w:tcBorders>
              <w:top w:val="single" w:sz="4" w:space="0" w:color="000000"/>
              <w:left w:val="single" w:sz="4" w:space="0" w:color="auto"/>
              <w:bottom w:val="single" w:sz="4" w:space="0" w:color="auto"/>
              <w:right w:val="single" w:sz="4" w:space="0" w:color="000000"/>
            </w:tcBorders>
          </w:tcPr>
          <w:p w14:paraId="1353D193" w14:textId="77777777" w:rsidR="006A3298" w:rsidRDefault="00A42150">
            <w:pPr>
              <w:spacing w:line="276" w:lineRule="auto"/>
              <w:jc w:val="center"/>
              <w:rPr>
                <w:rFonts w:ascii="Arial" w:hAnsi="Arial" w:cs="Arial"/>
                <w:lang w:val="lt-LT"/>
              </w:rPr>
            </w:pPr>
            <w:r>
              <w:rPr>
                <w:rFonts w:ascii="Arial" w:hAnsi="Arial" w:cs="Arial"/>
                <w:lang w:val="lt-LT"/>
              </w:rPr>
              <w:t>9,8</w:t>
            </w:r>
          </w:p>
        </w:tc>
      </w:tr>
      <w:tr w:rsidR="006A3298" w14:paraId="585141C7" w14:textId="77777777">
        <w:trPr>
          <w:trHeight w:val="266"/>
        </w:trPr>
        <w:tc>
          <w:tcPr>
            <w:tcW w:w="6889" w:type="dxa"/>
            <w:tcBorders>
              <w:top w:val="single" w:sz="4" w:space="0" w:color="000000"/>
              <w:left w:val="single" w:sz="4" w:space="0" w:color="000000"/>
              <w:bottom w:val="single" w:sz="4" w:space="0" w:color="auto"/>
              <w:right w:val="single" w:sz="4" w:space="0" w:color="auto"/>
            </w:tcBorders>
          </w:tcPr>
          <w:p w14:paraId="4BC63B7E" w14:textId="77777777" w:rsidR="006A3298" w:rsidRDefault="00A42150">
            <w:pPr>
              <w:spacing w:line="276" w:lineRule="auto"/>
              <w:jc w:val="both"/>
              <w:rPr>
                <w:rFonts w:ascii="Arial" w:hAnsi="Arial" w:cs="Arial"/>
                <w:lang w:val="lt-LT"/>
              </w:rPr>
            </w:pPr>
            <w:r>
              <w:rPr>
                <w:rFonts w:ascii="Arial" w:hAnsi="Arial" w:cs="Arial"/>
                <w:lang w:val="lt-LT"/>
              </w:rPr>
              <w:t>2.1. Už patalpų nuomą</w:t>
            </w:r>
          </w:p>
        </w:tc>
        <w:tc>
          <w:tcPr>
            <w:tcW w:w="1462" w:type="dxa"/>
            <w:tcBorders>
              <w:top w:val="single" w:sz="4" w:space="0" w:color="000000"/>
              <w:left w:val="single" w:sz="4" w:space="0" w:color="auto"/>
              <w:bottom w:val="single" w:sz="4" w:space="0" w:color="auto"/>
              <w:right w:val="single" w:sz="4" w:space="0" w:color="000000"/>
            </w:tcBorders>
          </w:tcPr>
          <w:p w14:paraId="5CBD1F13" w14:textId="77777777" w:rsidR="006A3298" w:rsidRDefault="00A42150">
            <w:pPr>
              <w:spacing w:line="276" w:lineRule="auto"/>
              <w:jc w:val="center"/>
              <w:rPr>
                <w:rFonts w:ascii="Arial" w:hAnsi="Arial" w:cs="Arial"/>
                <w:lang w:val="lt-LT"/>
              </w:rPr>
            </w:pPr>
            <w:r>
              <w:rPr>
                <w:rFonts w:ascii="Arial" w:hAnsi="Arial" w:cs="Arial"/>
                <w:lang w:val="lt-LT"/>
              </w:rPr>
              <w:t>3,2</w:t>
            </w:r>
          </w:p>
        </w:tc>
        <w:tc>
          <w:tcPr>
            <w:tcW w:w="1401" w:type="dxa"/>
            <w:tcBorders>
              <w:top w:val="single" w:sz="4" w:space="0" w:color="000000"/>
              <w:left w:val="single" w:sz="4" w:space="0" w:color="auto"/>
              <w:bottom w:val="single" w:sz="4" w:space="0" w:color="auto"/>
              <w:right w:val="single" w:sz="4" w:space="0" w:color="000000"/>
            </w:tcBorders>
          </w:tcPr>
          <w:p w14:paraId="1F663062" w14:textId="77777777" w:rsidR="006A3298" w:rsidRDefault="00A42150">
            <w:pPr>
              <w:spacing w:line="276" w:lineRule="auto"/>
              <w:jc w:val="center"/>
              <w:rPr>
                <w:rFonts w:ascii="Arial" w:hAnsi="Arial" w:cs="Arial"/>
                <w:lang w:val="lt-LT"/>
              </w:rPr>
            </w:pPr>
            <w:r>
              <w:rPr>
                <w:rFonts w:ascii="Arial" w:hAnsi="Arial" w:cs="Arial"/>
                <w:lang w:val="lt-LT"/>
              </w:rPr>
              <w:t>2,0</w:t>
            </w:r>
          </w:p>
        </w:tc>
      </w:tr>
      <w:tr w:rsidR="006A3298" w14:paraId="2515B96C" w14:textId="77777777">
        <w:trPr>
          <w:trHeight w:val="260"/>
        </w:trPr>
        <w:tc>
          <w:tcPr>
            <w:tcW w:w="6889" w:type="dxa"/>
            <w:tcBorders>
              <w:top w:val="single" w:sz="4" w:space="0" w:color="auto"/>
              <w:left w:val="single" w:sz="4" w:space="0" w:color="000000"/>
              <w:bottom w:val="single" w:sz="4" w:space="0" w:color="000000"/>
              <w:right w:val="single" w:sz="4" w:space="0" w:color="auto"/>
            </w:tcBorders>
          </w:tcPr>
          <w:p w14:paraId="0080E34F" w14:textId="77777777" w:rsidR="006A3298" w:rsidRDefault="00A42150">
            <w:pPr>
              <w:spacing w:line="276" w:lineRule="auto"/>
              <w:jc w:val="both"/>
              <w:rPr>
                <w:rFonts w:ascii="Arial" w:hAnsi="Arial" w:cs="Arial"/>
                <w:lang w:val="lt-LT"/>
              </w:rPr>
            </w:pPr>
            <w:r>
              <w:rPr>
                <w:rFonts w:ascii="Arial" w:hAnsi="Arial" w:cs="Arial"/>
                <w:lang w:val="lt-LT"/>
              </w:rPr>
              <w:t xml:space="preserve">2.2. Už renginių organizavimą </w:t>
            </w:r>
          </w:p>
        </w:tc>
        <w:tc>
          <w:tcPr>
            <w:tcW w:w="1462" w:type="dxa"/>
            <w:tcBorders>
              <w:top w:val="single" w:sz="4" w:space="0" w:color="auto"/>
              <w:left w:val="single" w:sz="4" w:space="0" w:color="auto"/>
              <w:bottom w:val="single" w:sz="4" w:space="0" w:color="000000"/>
              <w:right w:val="single" w:sz="4" w:space="0" w:color="000000"/>
            </w:tcBorders>
          </w:tcPr>
          <w:p w14:paraId="3A897286" w14:textId="77777777" w:rsidR="006A3298" w:rsidRDefault="00A42150">
            <w:pPr>
              <w:spacing w:line="276" w:lineRule="auto"/>
              <w:jc w:val="center"/>
              <w:rPr>
                <w:rFonts w:ascii="Arial" w:hAnsi="Arial" w:cs="Arial"/>
                <w:lang w:val="lt-LT"/>
              </w:rPr>
            </w:pPr>
            <w:r>
              <w:rPr>
                <w:rFonts w:ascii="Arial" w:hAnsi="Arial" w:cs="Arial"/>
                <w:lang w:val="lt-LT"/>
              </w:rPr>
              <w:t>5,2</w:t>
            </w:r>
          </w:p>
        </w:tc>
        <w:tc>
          <w:tcPr>
            <w:tcW w:w="1401" w:type="dxa"/>
            <w:tcBorders>
              <w:top w:val="single" w:sz="4" w:space="0" w:color="auto"/>
              <w:left w:val="single" w:sz="4" w:space="0" w:color="auto"/>
              <w:bottom w:val="single" w:sz="4" w:space="0" w:color="000000"/>
              <w:right w:val="single" w:sz="4" w:space="0" w:color="000000"/>
            </w:tcBorders>
          </w:tcPr>
          <w:p w14:paraId="7EC3704C" w14:textId="77777777" w:rsidR="006A3298" w:rsidRDefault="00A42150">
            <w:pPr>
              <w:spacing w:line="276" w:lineRule="auto"/>
              <w:jc w:val="center"/>
              <w:rPr>
                <w:rFonts w:ascii="Arial" w:hAnsi="Arial" w:cs="Arial"/>
                <w:lang w:val="lt-LT"/>
              </w:rPr>
            </w:pPr>
            <w:r>
              <w:rPr>
                <w:rFonts w:ascii="Arial" w:hAnsi="Arial" w:cs="Arial"/>
                <w:lang w:val="lt-LT"/>
              </w:rPr>
              <w:t>7,8</w:t>
            </w:r>
          </w:p>
        </w:tc>
      </w:tr>
      <w:tr w:rsidR="006A3298" w14:paraId="36589810" w14:textId="77777777">
        <w:trPr>
          <w:trHeight w:val="266"/>
        </w:trPr>
        <w:tc>
          <w:tcPr>
            <w:tcW w:w="6889" w:type="dxa"/>
            <w:tcBorders>
              <w:top w:val="single" w:sz="4" w:space="0" w:color="000000"/>
              <w:left w:val="single" w:sz="4" w:space="0" w:color="000000"/>
              <w:bottom w:val="single" w:sz="4" w:space="0" w:color="000000"/>
              <w:right w:val="single" w:sz="4" w:space="0" w:color="auto"/>
            </w:tcBorders>
          </w:tcPr>
          <w:p w14:paraId="2E61ACF0" w14:textId="77777777" w:rsidR="006A3298" w:rsidRDefault="00A42150">
            <w:pPr>
              <w:spacing w:line="276" w:lineRule="auto"/>
              <w:jc w:val="both"/>
              <w:rPr>
                <w:rFonts w:ascii="Arial" w:hAnsi="Arial" w:cs="Arial"/>
                <w:lang w:val="lt-LT"/>
              </w:rPr>
            </w:pPr>
            <w:r>
              <w:rPr>
                <w:rFonts w:ascii="Arial" w:hAnsi="Arial" w:cs="Arial"/>
                <w:lang w:val="lt-LT"/>
              </w:rPr>
              <w:t>3. Parama, labdara</w:t>
            </w:r>
          </w:p>
        </w:tc>
        <w:tc>
          <w:tcPr>
            <w:tcW w:w="1462" w:type="dxa"/>
            <w:tcBorders>
              <w:top w:val="single" w:sz="4" w:space="0" w:color="000000"/>
              <w:left w:val="single" w:sz="4" w:space="0" w:color="auto"/>
              <w:bottom w:val="single" w:sz="4" w:space="0" w:color="000000"/>
              <w:right w:val="single" w:sz="4" w:space="0" w:color="000000"/>
            </w:tcBorders>
          </w:tcPr>
          <w:p w14:paraId="74C41528" w14:textId="77777777" w:rsidR="006A3298" w:rsidRDefault="00A42150">
            <w:pPr>
              <w:spacing w:line="276" w:lineRule="auto"/>
              <w:jc w:val="center"/>
              <w:rPr>
                <w:rFonts w:ascii="Arial" w:hAnsi="Arial" w:cs="Arial"/>
                <w:lang w:val="lt-LT"/>
              </w:rPr>
            </w:pPr>
            <w:r>
              <w:rPr>
                <w:rFonts w:ascii="Arial" w:hAnsi="Arial" w:cs="Arial"/>
                <w:lang w:val="lt-LT"/>
              </w:rPr>
              <w:t>7,1</w:t>
            </w:r>
          </w:p>
        </w:tc>
        <w:tc>
          <w:tcPr>
            <w:tcW w:w="1401" w:type="dxa"/>
            <w:tcBorders>
              <w:top w:val="single" w:sz="4" w:space="0" w:color="000000"/>
              <w:left w:val="single" w:sz="4" w:space="0" w:color="auto"/>
              <w:bottom w:val="single" w:sz="4" w:space="0" w:color="000000"/>
              <w:right w:val="single" w:sz="4" w:space="0" w:color="000000"/>
            </w:tcBorders>
          </w:tcPr>
          <w:p w14:paraId="33C02F78" w14:textId="77777777" w:rsidR="006A3298" w:rsidRDefault="00A42150">
            <w:pPr>
              <w:spacing w:line="276" w:lineRule="auto"/>
              <w:jc w:val="center"/>
              <w:rPr>
                <w:rFonts w:ascii="Arial" w:hAnsi="Arial" w:cs="Arial"/>
                <w:lang w:val="lt-LT"/>
              </w:rPr>
            </w:pPr>
            <w:r>
              <w:rPr>
                <w:rFonts w:ascii="Arial" w:hAnsi="Arial" w:cs="Arial"/>
                <w:lang w:val="lt-LT"/>
              </w:rPr>
              <w:t>13,3</w:t>
            </w:r>
          </w:p>
        </w:tc>
      </w:tr>
      <w:tr w:rsidR="006A3298" w14:paraId="61E6654E" w14:textId="77777777">
        <w:trPr>
          <w:trHeight w:val="266"/>
        </w:trPr>
        <w:tc>
          <w:tcPr>
            <w:tcW w:w="6889" w:type="dxa"/>
            <w:tcBorders>
              <w:top w:val="single" w:sz="4" w:space="0" w:color="000000"/>
              <w:left w:val="single" w:sz="4" w:space="0" w:color="000000"/>
              <w:bottom w:val="single" w:sz="4" w:space="0" w:color="auto"/>
              <w:right w:val="single" w:sz="4" w:space="0" w:color="auto"/>
            </w:tcBorders>
          </w:tcPr>
          <w:p w14:paraId="4DBE66F1" w14:textId="77777777" w:rsidR="006A3298" w:rsidRDefault="00A42150">
            <w:pPr>
              <w:spacing w:line="276" w:lineRule="auto"/>
              <w:jc w:val="right"/>
              <w:rPr>
                <w:rFonts w:ascii="Arial" w:hAnsi="Arial" w:cs="Arial"/>
                <w:lang w:val="lt-LT"/>
              </w:rPr>
            </w:pPr>
            <w:r>
              <w:rPr>
                <w:rFonts w:ascii="Arial" w:hAnsi="Arial" w:cs="Arial"/>
                <w:b/>
                <w:lang w:val="lt-LT"/>
              </w:rPr>
              <w:t>PAJAMOS IŠ VISO (1+2+3):</w:t>
            </w:r>
          </w:p>
        </w:tc>
        <w:tc>
          <w:tcPr>
            <w:tcW w:w="1462" w:type="dxa"/>
            <w:tcBorders>
              <w:top w:val="single" w:sz="4" w:space="0" w:color="000000"/>
              <w:left w:val="single" w:sz="4" w:space="0" w:color="auto"/>
              <w:bottom w:val="single" w:sz="4" w:space="0" w:color="auto"/>
              <w:right w:val="single" w:sz="4" w:space="0" w:color="000000"/>
            </w:tcBorders>
          </w:tcPr>
          <w:p w14:paraId="30EB90B5" w14:textId="77777777" w:rsidR="006A3298" w:rsidRDefault="00A42150">
            <w:pPr>
              <w:spacing w:line="276" w:lineRule="auto"/>
              <w:jc w:val="center"/>
              <w:rPr>
                <w:rFonts w:ascii="Arial" w:hAnsi="Arial" w:cs="Arial"/>
                <w:b/>
                <w:lang w:val="lt-LT"/>
              </w:rPr>
            </w:pPr>
            <w:r>
              <w:rPr>
                <w:rFonts w:ascii="Arial" w:hAnsi="Arial" w:cs="Arial"/>
                <w:b/>
                <w:lang w:val="lt-LT"/>
              </w:rPr>
              <w:t>388,7</w:t>
            </w:r>
          </w:p>
        </w:tc>
        <w:tc>
          <w:tcPr>
            <w:tcW w:w="1401" w:type="dxa"/>
            <w:tcBorders>
              <w:top w:val="single" w:sz="4" w:space="0" w:color="000000"/>
              <w:left w:val="single" w:sz="4" w:space="0" w:color="auto"/>
              <w:bottom w:val="single" w:sz="4" w:space="0" w:color="auto"/>
              <w:right w:val="single" w:sz="4" w:space="0" w:color="000000"/>
            </w:tcBorders>
          </w:tcPr>
          <w:p w14:paraId="498AAED3" w14:textId="77777777" w:rsidR="006A3298" w:rsidRDefault="00A42150">
            <w:pPr>
              <w:spacing w:line="276" w:lineRule="auto"/>
              <w:jc w:val="center"/>
              <w:rPr>
                <w:rFonts w:ascii="Arial" w:hAnsi="Arial" w:cs="Arial"/>
                <w:b/>
                <w:lang w:val="lt-LT"/>
              </w:rPr>
            </w:pPr>
            <w:r>
              <w:rPr>
                <w:rFonts w:ascii="Arial" w:hAnsi="Arial" w:cs="Arial"/>
                <w:b/>
                <w:lang w:val="lt-LT"/>
              </w:rPr>
              <w:t>439,8</w:t>
            </w:r>
          </w:p>
        </w:tc>
      </w:tr>
    </w:tbl>
    <w:p w14:paraId="05669500" w14:textId="77777777" w:rsidR="006A3298" w:rsidRDefault="00A42150">
      <w:pPr>
        <w:spacing w:before="240" w:line="276" w:lineRule="auto"/>
        <w:rPr>
          <w:rFonts w:ascii="Arial" w:hAnsi="Arial" w:cs="Arial"/>
          <w:i/>
          <w:lang w:val="lt-LT"/>
        </w:rPr>
      </w:pPr>
      <w:r>
        <w:rPr>
          <w:rFonts w:ascii="Arial" w:hAnsi="Arial" w:cs="Arial"/>
          <w:iCs/>
          <w:lang w:val="lt-LT"/>
        </w:rPr>
        <w:t xml:space="preserve">Biudžetas 13 % didesnis nei 2024 metais. </w:t>
      </w:r>
      <w:r>
        <w:rPr>
          <w:rFonts w:ascii="Arial" w:hAnsi="Arial" w:cs="Arial"/>
          <w:b/>
          <w:bCs/>
          <w:iCs/>
          <w:lang w:val="lt-LT"/>
        </w:rPr>
        <w:t>G</w:t>
      </w:r>
      <w:r>
        <w:rPr>
          <w:rFonts w:ascii="Arial" w:hAnsi="Arial" w:cs="Arial"/>
          <w:b/>
          <w:bCs/>
          <w:iCs/>
          <w:kern w:val="2"/>
          <w:lang w:val="lt-LT"/>
        </w:rPr>
        <w:t>aunamos papildomos pajamos</w:t>
      </w:r>
      <w:r>
        <w:rPr>
          <w:rFonts w:ascii="Arial" w:hAnsi="Arial" w:cs="Arial"/>
          <w:iCs/>
          <w:kern w:val="2"/>
          <w:lang w:val="lt-LT"/>
        </w:rPr>
        <w:t xml:space="preserve"> (už </w:t>
      </w:r>
      <w:r>
        <w:rPr>
          <w:rFonts w:ascii="Arial" w:hAnsi="Arial" w:cs="Arial"/>
          <w:iCs/>
          <w:kern w:val="2"/>
          <w:lang w:val="lt-LT"/>
        </w:rPr>
        <w:t>p</w:t>
      </w:r>
      <w:r>
        <w:rPr>
          <w:rFonts w:ascii="Arial" w:hAnsi="Arial" w:cs="Arial"/>
          <w:iCs/>
          <w:kern w:val="2"/>
          <w:lang w:val="lt-LT"/>
        </w:rPr>
        <w:t>aslaugas, projektai, parama ir kt.) 2025 m.</w:t>
      </w:r>
      <w:r>
        <w:rPr>
          <w:rFonts w:ascii="Arial" w:hAnsi="Arial" w:cs="Arial"/>
          <w:b/>
          <w:bCs/>
          <w:iCs/>
          <w:kern w:val="2"/>
          <w:lang w:val="lt-LT"/>
        </w:rPr>
        <w:t xml:space="preserve"> išaugo 13  %</w:t>
      </w:r>
      <w:r>
        <w:rPr>
          <w:rFonts w:ascii="Arial" w:hAnsi="Arial" w:cs="Arial"/>
          <w:iCs/>
          <w:kern w:val="2"/>
          <w:lang w:val="lt-LT"/>
        </w:rPr>
        <w:t>. 2024  m. – 42756</w:t>
      </w:r>
      <w:r>
        <w:rPr>
          <w:rFonts w:ascii="Arial" w:hAnsi="Arial" w:cs="Arial"/>
          <w:iCs/>
          <w:kern w:val="2"/>
          <w:lang w:val="lt-LT"/>
        </w:rPr>
        <w:t>,00</w:t>
      </w:r>
      <w:r>
        <w:rPr>
          <w:rFonts w:ascii="Arial" w:hAnsi="Arial" w:cs="Arial"/>
          <w:iCs/>
          <w:kern w:val="2"/>
          <w:lang w:val="lt-LT"/>
        </w:rPr>
        <w:t xml:space="preserve">  Eur, o 2025 m. – 48522</w:t>
      </w:r>
      <w:r>
        <w:rPr>
          <w:rFonts w:ascii="Arial" w:hAnsi="Arial" w:cs="Arial"/>
          <w:iCs/>
          <w:kern w:val="2"/>
          <w:lang w:val="lt-LT"/>
        </w:rPr>
        <w:t>,00</w:t>
      </w:r>
      <w:r>
        <w:rPr>
          <w:rFonts w:ascii="Arial" w:hAnsi="Arial" w:cs="Arial"/>
          <w:iCs/>
          <w:kern w:val="2"/>
          <w:lang w:val="lt-LT"/>
        </w:rPr>
        <w:t xml:space="preserve">  Eur.</w:t>
      </w:r>
    </w:p>
    <w:p w14:paraId="3299E28A" w14:textId="77777777" w:rsidR="006A3298" w:rsidRDefault="00A42150">
      <w:pPr>
        <w:spacing w:before="240" w:line="276" w:lineRule="auto"/>
        <w:rPr>
          <w:rFonts w:ascii="Arial" w:hAnsi="Arial" w:cs="Arial"/>
          <w:b/>
          <w:i/>
          <w:lang w:val="lt-LT"/>
        </w:rPr>
      </w:pPr>
      <w:r>
        <w:rPr>
          <w:rFonts w:ascii="Arial" w:hAnsi="Arial" w:cs="Arial"/>
          <w:i/>
          <w:lang w:val="lt-LT"/>
        </w:rPr>
        <w:t xml:space="preserve"> 5 lentelė. Įstaigos išlaidos</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3373"/>
        <w:gridCol w:w="1417"/>
        <w:gridCol w:w="1417"/>
        <w:gridCol w:w="1985"/>
      </w:tblGrid>
      <w:tr w:rsidR="006A3298" w14:paraId="07271DF9" w14:textId="77777777">
        <w:tc>
          <w:tcPr>
            <w:tcW w:w="1560" w:type="dxa"/>
          </w:tcPr>
          <w:p w14:paraId="7D4E471C" w14:textId="77777777" w:rsidR="006A3298" w:rsidRDefault="00A42150">
            <w:pPr>
              <w:spacing w:line="276" w:lineRule="auto"/>
              <w:rPr>
                <w:rFonts w:ascii="Arial" w:hAnsi="Arial" w:cs="Arial"/>
                <w:b/>
                <w:bCs/>
                <w:lang w:val="lt-LT"/>
              </w:rPr>
            </w:pPr>
            <w:r>
              <w:rPr>
                <w:rFonts w:ascii="Arial" w:hAnsi="Arial" w:cs="Arial"/>
                <w:b/>
                <w:bCs/>
                <w:lang w:val="lt-LT"/>
              </w:rPr>
              <w:t>Klasifikacijos kodas</w:t>
            </w:r>
          </w:p>
        </w:tc>
        <w:tc>
          <w:tcPr>
            <w:tcW w:w="3373" w:type="dxa"/>
          </w:tcPr>
          <w:p w14:paraId="316D1EF3" w14:textId="77777777" w:rsidR="006A3298" w:rsidRDefault="00A42150">
            <w:pPr>
              <w:spacing w:line="276" w:lineRule="auto"/>
              <w:rPr>
                <w:rFonts w:ascii="Arial" w:hAnsi="Arial" w:cs="Arial"/>
                <w:b/>
                <w:bCs/>
                <w:lang w:val="lt-LT"/>
              </w:rPr>
            </w:pPr>
            <w:r>
              <w:rPr>
                <w:rFonts w:ascii="Arial" w:hAnsi="Arial" w:cs="Arial"/>
                <w:b/>
                <w:lang w:val="lt-LT"/>
              </w:rPr>
              <w:t>Išlaidų pavadinimas</w:t>
            </w:r>
          </w:p>
        </w:tc>
        <w:tc>
          <w:tcPr>
            <w:tcW w:w="1417" w:type="dxa"/>
          </w:tcPr>
          <w:p w14:paraId="3096905E" w14:textId="77777777" w:rsidR="006A3298" w:rsidRDefault="00A42150">
            <w:pPr>
              <w:spacing w:line="276" w:lineRule="auto"/>
              <w:jc w:val="center"/>
              <w:rPr>
                <w:rFonts w:ascii="Arial" w:hAnsi="Arial" w:cs="Arial"/>
                <w:b/>
                <w:lang w:val="lt-LT"/>
              </w:rPr>
            </w:pPr>
            <w:r>
              <w:rPr>
                <w:rFonts w:ascii="Arial" w:hAnsi="Arial" w:cs="Arial"/>
                <w:b/>
                <w:lang w:val="lt-LT"/>
              </w:rPr>
              <w:t>2024 m.</w:t>
            </w:r>
          </w:p>
          <w:p w14:paraId="4AB612C0" w14:textId="77777777" w:rsidR="006A3298" w:rsidRDefault="00A42150">
            <w:pPr>
              <w:spacing w:line="276" w:lineRule="auto"/>
              <w:rPr>
                <w:rFonts w:ascii="Arial" w:hAnsi="Arial" w:cs="Arial"/>
                <w:b/>
                <w:bCs/>
                <w:lang w:val="lt-LT"/>
              </w:rPr>
            </w:pPr>
            <w:r>
              <w:rPr>
                <w:rFonts w:ascii="Arial" w:hAnsi="Arial" w:cs="Arial"/>
                <w:b/>
                <w:lang w:val="lt-LT"/>
              </w:rPr>
              <w:t>Tūkst. Eur</w:t>
            </w:r>
          </w:p>
        </w:tc>
        <w:tc>
          <w:tcPr>
            <w:tcW w:w="1417" w:type="dxa"/>
          </w:tcPr>
          <w:p w14:paraId="07AFDB57" w14:textId="77777777" w:rsidR="006A3298" w:rsidRDefault="00A42150">
            <w:pPr>
              <w:spacing w:line="276" w:lineRule="auto"/>
              <w:jc w:val="center"/>
              <w:rPr>
                <w:rFonts w:ascii="Arial" w:hAnsi="Arial" w:cs="Arial"/>
                <w:b/>
                <w:lang w:val="lt-LT"/>
              </w:rPr>
            </w:pPr>
            <w:r>
              <w:rPr>
                <w:rFonts w:ascii="Arial" w:hAnsi="Arial" w:cs="Arial"/>
                <w:b/>
                <w:lang w:val="lt-LT"/>
              </w:rPr>
              <w:t>2025 m.</w:t>
            </w:r>
          </w:p>
          <w:p w14:paraId="624D913F" w14:textId="77777777" w:rsidR="006A3298" w:rsidRDefault="00A42150">
            <w:pPr>
              <w:spacing w:line="276" w:lineRule="auto"/>
              <w:rPr>
                <w:rFonts w:ascii="Arial" w:hAnsi="Arial" w:cs="Arial"/>
                <w:b/>
                <w:bCs/>
                <w:lang w:val="lt-LT"/>
              </w:rPr>
            </w:pPr>
            <w:r>
              <w:rPr>
                <w:rFonts w:ascii="Arial" w:hAnsi="Arial" w:cs="Arial"/>
                <w:b/>
                <w:lang w:val="lt-LT"/>
              </w:rPr>
              <w:t>Tūkst. Eur</w:t>
            </w:r>
          </w:p>
        </w:tc>
        <w:tc>
          <w:tcPr>
            <w:tcW w:w="1985" w:type="dxa"/>
          </w:tcPr>
          <w:p w14:paraId="4A26C1C0" w14:textId="77777777" w:rsidR="006A3298" w:rsidRDefault="00A42150">
            <w:pPr>
              <w:spacing w:line="276" w:lineRule="auto"/>
              <w:rPr>
                <w:rFonts w:ascii="Arial" w:hAnsi="Arial" w:cs="Arial"/>
                <w:b/>
                <w:bCs/>
                <w:lang w:val="lt-LT"/>
              </w:rPr>
            </w:pPr>
            <w:r>
              <w:rPr>
                <w:rFonts w:ascii="Arial" w:hAnsi="Arial" w:cs="Arial"/>
                <w:b/>
                <w:lang w:val="lt-LT"/>
              </w:rPr>
              <w:t>Pastabos</w:t>
            </w:r>
          </w:p>
        </w:tc>
      </w:tr>
      <w:tr w:rsidR="006A3298" w14:paraId="48146631" w14:textId="77777777">
        <w:tc>
          <w:tcPr>
            <w:tcW w:w="1560" w:type="dxa"/>
          </w:tcPr>
          <w:p w14:paraId="09146904" w14:textId="77777777" w:rsidR="006A3298" w:rsidRDefault="006A3298">
            <w:pPr>
              <w:spacing w:line="276" w:lineRule="auto"/>
              <w:rPr>
                <w:rFonts w:ascii="Arial" w:hAnsi="Arial" w:cs="Arial"/>
                <w:b/>
                <w:bCs/>
                <w:lang w:val="lt-LT"/>
              </w:rPr>
            </w:pPr>
          </w:p>
          <w:p w14:paraId="7A17261F" w14:textId="77777777" w:rsidR="006A3298" w:rsidRDefault="00A42150">
            <w:pPr>
              <w:spacing w:line="276" w:lineRule="auto"/>
              <w:rPr>
                <w:rFonts w:ascii="Arial" w:hAnsi="Arial" w:cs="Arial"/>
                <w:b/>
                <w:bCs/>
                <w:lang w:val="lt-LT"/>
              </w:rPr>
            </w:pPr>
            <w:r>
              <w:rPr>
                <w:rFonts w:ascii="Arial" w:hAnsi="Arial" w:cs="Arial"/>
                <w:b/>
                <w:bCs/>
                <w:lang w:val="lt-LT"/>
              </w:rPr>
              <w:t>2.1.</w:t>
            </w:r>
          </w:p>
        </w:tc>
        <w:tc>
          <w:tcPr>
            <w:tcW w:w="3373" w:type="dxa"/>
          </w:tcPr>
          <w:p w14:paraId="008DD91A" w14:textId="77777777" w:rsidR="006A3298" w:rsidRDefault="00A42150">
            <w:pPr>
              <w:spacing w:line="276" w:lineRule="auto"/>
              <w:rPr>
                <w:rFonts w:ascii="Arial" w:hAnsi="Arial" w:cs="Arial"/>
                <w:b/>
                <w:bCs/>
                <w:lang w:val="lt-LT"/>
              </w:rPr>
            </w:pPr>
            <w:r>
              <w:rPr>
                <w:rFonts w:ascii="Arial" w:hAnsi="Arial" w:cs="Arial"/>
                <w:b/>
                <w:bCs/>
                <w:lang w:val="lt-LT"/>
              </w:rPr>
              <w:t>Darbo užmokestis ir socialinis draudimas</w:t>
            </w:r>
          </w:p>
        </w:tc>
        <w:tc>
          <w:tcPr>
            <w:tcW w:w="1417" w:type="dxa"/>
          </w:tcPr>
          <w:p w14:paraId="28B51A44" w14:textId="77777777" w:rsidR="006A3298" w:rsidRDefault="00A42150">
            <w:pPr>
              <w:spacing w:line="276" w:lineRule="auto"/>
              <w:jc w:val="center"/>
              <w:rPr>
                <w:rFonts w:ascii="Arial" w:hAnsi="Arial" w:cs="Arial"/>
                <w:b/>
                <w:bCs/>
                <w:lang w:val="lt-LT"/>
              </w:rPr>
            </w:pPr>
            <w:r>
              <w:rPr>
                <w:rFonts w:ascii="Arial" w:hAnsi="Arial" w:cs="Arial"/>
                <w:b/>
                <w:bCs/>
                <w:lang w:val="lt-LT"/>
              </w:rPr>
              <w:t>276,6</w:t>
            </w:r>
          </w:p>
        </w:tc>
        <w:tc>
          <w:tcPr>
            <w:tcW w:w="1417" w:type="dxa"/>
          </w:tcPr>
          <w:p w14:paraId="71DCE0F7" w14:textId="77777777" w:rsidR="006A3298" w:rsidRDefault="00A42150">
            <w:pPr>
              <w:spacing w:line="276" w:lineRule="auto"/>
              <w:jc w:val="center"/>
              <w:rPr>
                <w:rFonts w:ascii="Arial" w:hAnsi="Arial" w:cs="Arial"/>
                <w:b/>
                <w:bCs/>
                <w:lang w:val="lt-LT"/>
              </w:rPr>
            </w:pPr>
            <w:r>
              <w:rPr>
                <w:rFonts w:ascii="Arial" w:hAnsi="Arial" w:cs="Arial"/>
                <w:b/>
                <w:bCs/>
                <w:lang w:val="lt-LT"/>
              </w:rPr>
              <w:t>331,7</w:t>
            </w:r>
          </w:p>
        </w:tc>
        <w:tc>
          <w:tcPr>
            <w:tcW w:w="1985" w:type="dxa"/>
          </w:tcPr>
          <w:p w14:paraId="08B7D0A4" w14:textId="77777777" w:rsidR="006A3298" w:rsidRDefault="00A42150">
            <w:pPr>
              <w:spacing w:line="276" w:lineRule="auto"/>
              <w:jc w:val="center"/>
              <w:rPr>
                <w:rFonts w:ascii="Arial" w:hAnsi="Arial" w:cs="Arial"/>
                <w:b/>
                <w:bCs/>
                <w:lang w:val="lt-LT"/>
              </w:rPr>
            </w:pPr>
            <w:r>
              <w:rPr>
                <w:rFonts w:ascii="Arial" w:hAnsi="Arial" w:cs="Arial"/>
                <w:b/>
                <w:bCs/>
                <w:lang w:val="lt-LT"/>
              </w:rPr>
              <w:t>19 % daugiau</w:t>
            </w:r>
          </w:p>
        </w:tc>
      </w:tr>
      <w:tr w:rsidR="006A3298" w14:paraId="3FEF931C" w14:textId="77777777">
        <w:tc>
          <w:tcPr>
            <w:tcW w:w="1560" w:type="dxa"/>
          </w:tcPr>
          <w:p w14:paraId="1965220F" w14:textId="77777777" w:rsidR="006A3298" w:rsidRDefault="00A42150">
            <w:pPr>
              <w:spacing w:line="276" w:lineRule="auto"/>
              <w:rPr>
                <w:rFonts w:ascii="Arial" w:hAnsi="Arial" w:cs="Arial"/>
                <w:lang w:val="lt-LT"/>
              </w:rPr>
            </w:pPr>
            <w:r>
              <w:rPr>
                <w:rFonts w:ascii="Arial" w:hAnsi="Arial" w:cs="Arial"/>
                <w:lang w:val="lt-LT"/>
              </w:rPr>
              <w:t>2.1.1.1.1.1.</w:t>
            </w:r>
          </w:p>
        </w:tc>
        <w:tc>
          <w:tcPr>
            <w:tcW w:w="3373" w:type="dxa"/>
          </w:tcPr>
          <w:p w14:paraId="72CC0760" w14:textId="77777777" w:rsidR="006A3298" w:rsidRDefault="00A42150">
            <w:pPr>
              <w:spacing w:line="276" w:lineRule="auto"/>
              <w:rPr>
                <w:rFonts w:ascii="Arial" w:hAnsi="Arial" w:cs="Arial"/>
                <w:lang w:val="lt-LT"/>
              </w:rPr>
            </w:pPr>
            <w:r>
              <w:rPr>
                <w:rFonts w:ascii="Arial" w:hAnsi="Arial" w:cs="Arial"/>
                <w:lang w:val="lt-LT"/>
              </w:rPr>
              <w:t>Darbo užmokestis</w:t>
            </w:r>
          </w:p>
        </w:tc>
        <w:tc>
          <w:tcPr>
            <w:tcW w:w="1417" w:type="dxa"/>
          </w:tcPr>
          <w:p w14:paraId="357046C9" w14:textId="77777777" w:rsidR="006A3298" w:rsidRDefault="00A42150">
            <w:pPr>
              <w:spacing w:line="276" w:lineRule="auto"/>
              <w:jc w:val="center"/>
              <w:rPr>
                <w:rFonts w:ascii="Arial" w:hAnsi="Arial" w:cs="Arial"/>
                <w:lang w:val="lt-LT"/>
              </w:rPr>
            </w:pPr>
            <w:r>
              <w:rPr>
                <w:rFonts w:ascii="Arial" w:hAnsi="Arial" w:cs="Arial"/>
                <w:lang w:val="lt-LT"/>
              </w:rPr>
              <w:t>271,9</w:t>
            </w:r>
          </w:p>
        </w:tc>
        <w:tc>
          <w:tcPr>
            <w:tcW w:w="1417" w:type="dxa"/>
          </w:tcPr>
          <w:p w14:paraId="2280CC6F" w14:textId="77777777" w:rsidR="006A3298" w:rsidRDefault="00A42150">
            <w:pPr>
              <w:spacing w:line="276" w:lineRule="auto"/>
              <w:jc w:val="center"/>
              <w:rPr>
                <w:rFonts w:ascii="Arial" w:hAnsi="Arial" w:cs="Arial"/>
                <w:lang w:val="lt-LT"/>
              </w:rPr>
            </w:pPr>
            <w:r>
              <w:rPr>
                <w:rFonts w:ascii="Arial" w:hAnsi="Arial" w:cs="Arial"/>
                <w:lang w:val="lt-LT"/>
              </w:rPr>
              <w:t>326,2</w:t>
            </w:r>
          </w:p>
        </w:tc>
        <w:tc>
          <w:tcPr>
            <w:tcW w:w="1985" w:type="dxa"/>
          </w:tcPr>
          <w:p w14:paraId="7BB7B964" w14:textId="77777777" w:rsidR="006A3298" w:rsidRDefault="006A3298">
            <w:pPr>
              <w:spacing w:line="276" w:lineRule="auto"/>
              <w:jc w:val="center"/>
              <w:rPr>
                <w:rFonts w:ascii="Arial" w:hAnsi="Arial" w:cs="Arial"/>
                <w:lang w:val="lt-LT"/>
              </w:rPr>
            </w:pPr>
          </w:p>
        </w:tc>
      </w:tr>
      <w:tr w:rsidR="006A3298" w14:paraId="03A6AA24" w14:textId="77777777">
        <w:tc>
          <w:tcPr>
            <w:tcW w:w="1560" w:type="dxa"/>
          </w:tcPr>
          <w:p w14:paraId="50FBB3AF" w14:textId="77777777" w:rsidR="006A3298" w:rsidRDefault="00A42150">
            <w:pPr>
              <w:spacing w:line="276" w:lineRule="auto"/>
              <w:rPr>
                <w:rFonts w:ascii="Arial" w:hAnsi="Arial" w:cs="Arial"/>
                <w:lang w:val="lt-LT"/>
              </w:rPr>
            </w:pPr>
            <w:r>
              <w:rPr>
                <w:rFonts w:ascii="Arial" w:hAnsi="Arial" w:cs="Arial"/>
                <w:lang w:val="lt-LT"/>
              </w:rPr>
              <w:t>2.1.2.1.1.1.</w:t>
            </w:r>
          </w:p>
        </w:tc>
        <w:tc>
          <w:tcPr>
            <w:tcW w:w="3373" w:type="dxa"/>
          </w:tcPr>
          <w:p w14:paraId="21817FF0" w14:textId="77777777" w:rsidR="006A3298" w:rsidRDefault="00A42150">
            <w:pPr>
              <w:spacing w:line="276" w:lineRule="auto"/>
              <w:rPr>
                <w:rFonts w:ascii="Arial" w:hAnsi="Arial" w:cs="Arial"/>
                <w:lang w:val="lt-LT"/>
              </w:rPr>
            </w:pPr>
            <w:r>
              <w:rPr>
                <w:rFonts w:ascii="Arial" w:hAnsi="Arial" w:cs="Arial"/>
                <w:lang w:val="lt-LT"/>
              </w:rPr>
              <w:t>Socialinio draudimo įmokos</w:t>
            </w:r>
          </w:p>
        </w:tc>
        <w:tc>
          <w:tcPr>
            <w:tcW w:w="1417" w:type="dxa"/>
          </w:tcPr>
          <w:p w14:paraId="4545E7E7" w14:textId="77777777" w:rsidR="006A3298" w:rsidRDefault="00A42150">
            <w:pPr>
              <w:spacing w:line="276" w:lineRule="auto"/>
              <w:jc w:val="center"/>
              <w:rPr>
                <w:rFonts w:ascii="Arial" w:hAnsi="Arial" w:cs="Arial"/>
                <w:lang w:val="lt-LT"/>
              </w:rPr>
            </w:pPr>
            <w:r>
              <w:rPr>
                <w:rFonts w:ascii="Arial" w:hAnsi="Arial" w:cs="Arial"/>
                <w:lang w:val="lt-LT"/>
              </w:rPr>
              <w:t>4,7</w:t>
            </w:r>
          </w:p>
        </w:tc>
        <w:tc>
          <w:tcPr>
            <w:tcW w:w="1417" w:type="dxa"/>
          </w:tcPr>
          <w:p w14:paraId="1C548512" w14:textId="77777777" w:rsidR="006A3298" w:rsidRDefault="00A42150">
            <w:pPr>
              <w:spacing w:line="276" w:lineRule="auto"/>
              <w:jc w:val="center"/>
              <w:rPr>
                <w:rFonts w:ascii="Arial" w:hAnsi="Arial" w:cs="Arial"/>
                <w:lang w:val="lt-LT"/>
              </w:rPr>
            </w:pPr>
            <w:r>
              <w:rPr>
                <w:rFonts w:ascii="Arial" w:hAnsi="Arial" w:cs="Arial"/>
                <w:lang w:val="lt-LT"/>
              </w:rPr>
              <w:t>5,5</w:t>
            </w:r>
          </w:p>
        </w:tc>
        <w:tc>
          <w:tcPr>
            <w:tcW w:w="1985" w:type="dxa"/>
          </w:tcPr>
          <w:p w14:paraId="6E717F63" w14:textId="77777777" w:rsidR="006A3298" w:rsidRDefault="006A3298">
            <w:pPr>
              <w:spacing w:line="276" w:lineRule="auto"/>
              <w:jc w:val="center"/>
              <w:rPr>
                <w:rFonts w:ascii="Arial" w:hAnsi="Arial" w:cs="Arial"/>
                <w:lang w:val="lt-LT"/>
              </w:rPr>
            </w:pPr>
          </w:p>
        </w:tc>
      </w:tr>
      <w:tr w:rsidR="006A3298" w14:paraId="5AF2D421" w14:textId="77777777">
        <w:tc>
          <w:tcPr>
            <w:tcW w:w="1560" w:type="dxa"/>
          </w:tcPr>
          <w:p w14:paraId="46D8F749" w14:textId="77777777" w:rsidR="006A3298" w:rsidRDefault="00A42150">
            <w:pPr>
              <w:spacing w:line="276" w:lineRule="auto"/>
              <w:rPr>
                <w:rFonts w:ascii="Arial" w:hAnsi="Arial" w:cs="Arial"/>
                <w:b/>
                <w:bCs/>
                <w:lang w:val="lt-LT"/>
              </w:rPr>
            </w:pPr>
            <w:r>
              <w:rPr>
                <w:rFonts w:ascii="Arial" w:hAnsi="Arial" w:cs="Arial"/>
                <w:b/>
                <w:bCs/>
                <w:lang w:val="lt-LT"/>
              </w:rPr>
              <w:t>2.2.</w:t>
            </w:r>
          </w:p>
        </w:tc>
        <w:tc>
          <w:tcPr>
            <w:tcW w:w="3373" w:type="dxa"/>
          </w:tcPr>
          <w:p w14:paraId="66C329FD" w14:textId="77777777" w:rsidR="006A3298" w:rsidRDefault="00A42150">
            <w:pPr>
              <w:spacing w:line="276" w:lineRule="auto"/>
              <w:rPr>
                <w:rFonts w:ascii="Arial" w:hAnsi="Arial" w:cs="Arial"/>
                <w:b/>
                <w:bCs/>
                <w:lang w:val="lt-LT"/>
              </w:rPr>
            </w:pPr>
            <w:r>
              <w:rPr>
                <w:rFonts w:ascii="Arial" w:hAnsi="Arial" w:cs="Arial"/>
                <w:b/>
                <w:bCs/>
                <w:lang w:val="lt-LT"/>
              </w:rPr>
              <w:t>Prekių ir paslaugų įsigijimo išlaidos</w:t>
            </w:r>
          </w:p>
        </w:tc>
        <w:tc>
          <w:tcPr>
            <w:tcW w:w="1417" w:type="dxa"/>
          </w:tcPr>
          <w:p w14:paraId="3D666F79" w14:textId="77777777" w:rsidR="006A3298" w:rsidRDefault="00A42150">
            <w:pPr>
              <w:spacing w:line="276" w:lineRule="auto"/>
              <w:jc w:val="center"/>
              <w:rPr>
                <w:rFonts w:ascii="Arial" w:hAnsi="Arial" w:cs="Arial"/>
                <w:b/>
                <w:bCs/>
                <w:lang w:val="lt-LT"/>
              </w:rPr>
            </w:pPr>
            <w:r>
              <w:rPr>
                <w:rFonts w:ascii="Arial" w:hAnsi="Arial" w:cs="Arial"/>
                <w:b/>
                <w:bCs/>
                <w:lang w:val="lt-LT"/>
              </w:rPr>
              <w:t>87.2</w:t>
            </w:r>
          </w:p>
        </w:tc>
        <w:tc>
          <w:tcPr>
            <w:tcW w:w="1417" w:type="dxa"/>
          </w:tcPr>
          <w:p w14:paraId="1F17E8B6" w14:textId="77777777" w:rsidR="006A3298" w:rsidRDefault="00A42150">
            <w:pPr>
              <w:spacing w:line="276" w:lineRule="auto"/>
              <w:jc w:val="center"/>
              <w:rPr>
                <w:rFonts w:ascii="Arial" w:hAnsi="Arial" w:cs="Arial"/>
                <w:b/>
                <w:bCs/>
                <w:lang w:val="lt-LT"/>
              </w:rPr>
            </w:pPr>
            <w:r>
              <w:rPr>
                <w:rFonts w:ascii="Arial" w:hAnsi="Arial" w:cs="Arial"/>
                <w:b/>
                <w:bCs/>
                <w:lang w:val="lt-LT"/>
              </w:rPr>
              <w:t>72,8</w:t>
            </w:r>
          </w:p>
        </w:tc>
        <w:tc>
          <w:tcPr>
            <w:tcW w:w="1985" w:type="dxa"/>
          </w:tcPr>
          <w:p w14:paraId="6DF34143" w14:textId="77777777" w:rsidR="006A3298" w:rsidRDefault="00A42150">
            <w:pPr>
              <w:spacing w:line="276" w:lineRule="auto"/>
              <w:jc w:val="center"/>
              <w:rPr>
                <w:rFonts w:ascii="Arial" w:hAnsi="Arial" w:cs="Arial"/>
                <w:lang w:val="lt-LT"/>
              </w:rPr>
            </w:pPr>
            <w:r>
              <w:rPr>
                <w:rFonts w:ascii="Arial" w:hAnsi="Arial" w:cs="Arial"/>
                <w:lang w:val="lt-LT"/>
              </w:rPr>
              <w:t>16 %  mažiau</w:t>
            </w:r>
          </w:p>
        </w:tc>
      </w:tr>
      <w:tr w:rsidR="006A3298" w14:paraId="15DCBD71" w14:textId="77777777">
        <w:tc>
          <w:tcPr>
            <w:tcW w:w="1560" w:type="dxa"/>
          </w:tcPr>
          <w:p w14:paraId="422389CA" w14:textId="77777777" w:rsidR="006A3298" w:rsidRDefault="00A42150">
            <w:pPr>
              <w:spacing w:line="276" w:lineRule="auto"/>
              <w:rPr>
                <w:rFonts w:ascii="Arial" w:hAnsi="Arial" w:cs="Arial"/>
                <w:lang w:val="lt-LT"/>
              </w:rPr>
            </w:pPr>
            <w:r>
              <w:rPr>
                <w:rFonts w:ascii="Arial" w:hAnsi="Arial" w:cs="Arial"/>
                <w:lang w:val="lt-LT"/>
              </w:rPr>
              <w:t>2.2.1.1.1.5.</w:t>
            </w:r>
          </w:p>
        </w:tc>
        <w:tc>
          <w:tcPr>
            <w:tcW w:w="3373" w:type="dxa"/>
          </w:tcPr>
          <w:p w14:paraId="797CF85E" w14:textId="77777777" w:rsidR="006A3298" w:rsidRDefault="00A42150">
            <w:pPr>
              <w:spacing w:line="276" w:lineRule="auto"/>
              <w:rPr>
                <w:rFonts w:ascii="Arial" w:hAnsi="Arial" w:cs="Arial"/>
                <w:lang w:val="lt-LT"/>
              </w:rPr>
            </w:pPr>
            <w:r>
              <w:rPr>
                <w:rFonts w:ascii="Arial" w:hAnsi="Arial" w:cs="Arial"/>
                <w:lang w:val="lt-LT"/>
              </w:rPr>
              <w:t>Ryšių įrangos ir ryšių paslaugų įsigijimo išlaidos</w:t>
            </w:r>
          </w:p>
        </w:tc>
        <w:tc>
          <w:tcPr>
            <w:tcW w:w="1417" w:type="dxa"/>
          </w:tcPr>
          <w:p w14:paraId="085E62C9" w14:textId="77777777" w:rsidR="006A3298" w:rsidRDefault="00A42150">
            <w:pPr>
              <w:spacing w:line="276" w:lineRule="auto"/>
              <w:jc w:val="center"/>
              <w:rPr>
                <w:rFonts w:ascii="Arial" w:hAnsi="Arial" w:cs="Arial"/>
                <w:lang w:val="lt-LT"/>
              </w:rPr>
            </w:pPr>
            <w:r>
              <w:rPr>
                <w:rFonts w:ascii="Arial" w:hAnsi="Arial" w:cs="Arial"/>
                <w:lang w:val="lt-LT"/>
              </w:rPr>
              <w:t>1,6</w:t>
            </w:r>
          </w:p>
        </w:tc>
        <w:tc>
          <w:tcPr>
            <w:tcW w:w="1417" w:type="dxa"/>
          </w:tcPr>
          <w:p w14:paraId="216E7F04" w14:textId="77777777" w:rsidR="006A3298" w:rsidRDefault="00A42150">
            <w:pPr>
              <w:spacing w:line="276" w:lineRule="auto"/>
              <w:jc w:val="center"/>
              <w:rPr>
                <w:rFonts w:ascii="Arial" w:hAnsi="Arial" w:cs="Arial"/>
                <w:lang w:val="lt-LT"/>
              </w:rPr>
            </w:pPr>
            <w:r>
              <w:rPr>
                <w:rFonts w:ascii="Arial" w:hAnsi="Arial" w:cs="Arial"/>
                <w:lang w:val="lt-LT"/>
              </w:rPr>
              <w:t>1,2</w:t>
            </w:r>
          </w:p>
        </w:tc>
        <w:tc>
          <w:tcPr>
            <w:tcW w:w="1985" w:type="dxa"/>
          </w:tcPr>
          <w:p w14:paraId="757ABBA2" w14:textId="77777777" w:rsidR="006A3298" w:rsidRDefault="00A42150">
            <w:pPr>
              <w:spacing w:line="276" w:lineRule="auto"/>
              <w:jc w:val="center"/>
              <w:rPr>
                <w:rFonts w:ascii="Arial" w:hAnsi="Arial" w:cs="Arial"/>
                <w:lang w:val="lt-LT"/>
              </w:rPr>
            </w:pPr>
            <w:r>
              <w:rPr>
                <w:rFonts w:ascii="Arial" w:hAnsi="Arial" w:cs="Arial"/>
                <w:lang w:val="lt-LT"/>
              </w:rPr>
              <w:t xml:space="preserve"> 25 </w:t>
            </w:r>
            <w:r>
              <w:rPr>
                <w:rFonts w:ascii="Arial" w:hAnsi="Arial" w:cs="Arial"/>
                <w:lang w:val="en-US"/>
              </w:rPr>
              <w:t xml:space="preserve">% </w:t>
            </w:r>
            <w:proofErr w:type="spellStart"/>
            <w:r>
              <w:rPr>
                <w:rFonts w:ascii="Arial" w:hAnsi="Arial" w:cs="Arial"/>
                <w:lang w:val="en-US"/>
              </w:rPr>
              <w:t>mažiau</w:t>
            </w:r>
            <w:proofErr w:type="spellEnd"/>
            <w:r>
              <w:rPr>
                <w:rFonts w:ascii="Arial" w:hAnsi="Arial" w:cs="Arial"/>
                <w:lang w:val="en-US"/>
              </w:rPr>
              <w:t xml:space="preserve"> </w:t>
            </w:r>
          </w:p>
        </w:tc>
      </w:tr>
      <w:tr w:rsidR="006A3298" w14:paraId="7825163D" w14:textId="77777777">
        <w:tc>
          <w:tcPr>
            <w:tcW w:w="1560" w:type="dxa"/>
          </w:tcPr>
          <w:p w14:paraId="10654EE3" w14:textId="77777777" w:rsidR="006A3298" w:rsidRDefault="00A42150">
            <w:pPr>
              <w:spacing w:line="276" w:lineRule="auto"/>
              <w:rPr>
                <w:rFonts w:ascii="Arial" w:hAnsi="Arial" w:cs="Arial"/>
                <w:lang w:val="lt-LT"/>
              </w:rPr>
            </w:pPr>
            <w:r>
              <w:rPr>
                <w:rFonts w:ascii="Arial" w:hAnsi="Arial" w:cs="Arial"/>
                <w:lang w:val="lt-LT"/>
              </w:rPr>
              <w:t>2.2.1.1.1.6.</w:t>
            </w:r>
          </w:p>
        </w:tc>
        <w:tc>
          <w:tcPr>
            <w:tcW w:w="3373" w:type="dxa"/>
          </w:tcPr>
          <w:p w14:paraId="321C5AA0" w14:textId="77777777" w:rsidR="006A3298" w:rsidRDefault="00A42150">
            <w:pPr>
              <w:spacing w:line="276" w:lineRule="auto"/>
              <w:rPr>
                <w:rFonts w:ascii="Arial" w:hAnsi="Arial" w:cs="Arial"/>
                <w:lang w:val="lt-LT"/>
              </w:rPr>
            </w:pPr>
            <w:r>
              <w:rPr>
                <w:rFonts w:ascii="Arial" w:hAnsi="Arial" w:cs="Arial"/>
                <w:lang w:val="lt-LT"/>
              </w:rPr>
              <w:t>Transporto išlaikymo ir transporto paslaugų įsigijimo išlaidos</w:t>
            </w:r>
          </w:p>
        </w:tc>
        <w:tc>
          <w:tcPr>
            <w:tcW w:w="1417" w:type="dxa"/>
          </w:tcPr>
          <w:p w14:paraId="6CFFC65F" w14:textId="77777777" w:rsidR="006A3298" w:rsidRDefault="00A42150">
            <w:pPr>
              <w:spacing w:line="276" w:lineRule="auto"/>
              <w:jc w:val="center"/>
              <w:rPr>
                <w:rFonts w:ascii="Arial" w:hAnsi="Arial" w:cs="Arial"/>
                <w:lang w:val="lt-LT"/>
              </w:rPr>
            </w:pPr>
            <w:r>
              <w:rPr>
                <w:rFonts w:ascii="Arial" w:hAnsi="Arial" w:cs="Arial"/>
                <w:lang w:val="lt-LT"/>
              </w:rPr>
              <w:t>1,2</w:t>
            </w:r>
          </w:p>
        </w:tc>
        <w:tc>
          <w:tcPr>
            <w:tcW w:w="1417" w:type="dxa"/>
          </w:tcPr>
          <w:p w14:paraId="5E7443F2" w14:textId="77777777" w:rsidR="006A3298" w:rsidRDefault="00A42150">
            <w:pPr>
              <w:spacing w:line="276" w:lineRule="auto"/>
              <w:jc w:val="center"/>
              <w:rPr>
                <w:rFonts w:ascii="Arial" w:hAnsi="Arial" w:cs="Arial"/>
                <w:lang w:val="lt-LT"/>
              </w:rPr>
            </w:pPr>
            <w:r>
              <w:rPr>
                <w:rFonts w:ascii="Arial" w:hAnsi="Arial" w:cs="Arial"/>
                <w:lang w:val="lt-LT"/>
              </w:rPr>
              <w:t>1,2</w:t>
            </w:r>
          </w:p>
        </w:tc>
        <w:tc>
          <w:tcPr>
            <w:tcW w:w="1985" w:type="dxa"/>
          </w:tcPr>
          <w:p w14:paraId="376E6EC6" w14:textId="77777777" w:rsidR="006A3298" w:rsidRDefault="006A3298">
            <w:pPr>
              <w:spacing w:line="276" w:lineRule="auto"/>
              <w:jc w:val="center"/>
              <w:rPr>
                <w:rFonts w:ascii="Arial" w:hAnsi="Arial" w:cs="Arial"/>
                <w:lang w:val="en-US"/>
              </w:rPr>
            </w:pPr>
          </w:p>
        </w:tc>
      </w:tr>
      <w:tr w:rsidR="006A3298" w14:paraId="44299DE4" w14:textId="77777777">
        <w:tc>
          <w:tcPr>
            <w:tcW w:w="1560" w:type="dxa"/>
          </w:tcPr>
          <w:p w14:paraId="069196CC" w14:textId="77777777" w:rsidR="006A3298" w:rsidRDefault="00A42150">
            <w:pPr>
              <w:spacing w:line="276" w:lineRule="auto"/>
              <w:rPr>
                <w:rFonts w:ascii="Arial" w:hAnsi="Arial" w:cs="Arial"/>
                <w:lang w:val="lt-LT"/>
              </w:rPr>
            </w:pPr>
            <w:r>
              <w:rPr>
                <w:rFonts w:ascii="Arial" w:hAnsi="Arial" w:cs="Arial"/>
                <w:lang w:val="lt-LT"/>
              </w:rPr>
              <w:t>2.2.1.1.1.11.</w:t>
            </w:r>
          </w:p>
        </w:tc>
        <w:tc>
          <w:tcPr>
            <w:tcW w:w="3373" w:type="dxa"/>
          </w:tcPr>
          <w:p w14:paraId="5C6A64D5" w14:textId="77777777" w:rsidR="006A3298" w:rsidRDefault="00A42150">
            <w:pPr>
              <w:spacing w:line="276" w:lineRule="auto"/>
              <w:rPr>
                <w:rFonts w:ascii="Arial" w:hAnsi="Arial" w:cs="Arial"/>
                <w:lang w:val="lt-LT"/>
              </w:rPr>
            </w:pPr>
            <w:r>
              <w:rPr>
                <w:rFonts w:ascii="Arial" w:hAnsi="Arial" w:cs="Arial"/>
                <w:lang w:val="lt-LT"/>
              </w:rPr>
              <w:t>Komandiruočių išlaidos</w:t>
            </w:r>
          </w:p>
        </w:tc>
        <w:tc>
          <w:tcPr>
            <w:tcW w:w="1417" w:type="dxa"/>
          </w:tcPr>
          <w:p w14:paraId="57D08F7F" w14:textId="77777777" w:rsidR="006A3298" w:rsidRDefault="00A42150">
            <w:pPr>
              <w:spacing w:line="276" w:lineRule="auto"/>
              <w:jc w:val="center"/>
              <w:rPr>
                <w:rFonts w:ascii="Arial" w:hAnsi="Arial" w:cs="Arial"/>
                <w:lang w:val="lt-LT"/>
              </w:rPr>
            </w:pPr>
            <w:r>
              <w:rPr>
                <w:rFonts w:ascii="Arial" w:hAnsi="Arial" w:cs="Arial"/>
                <w:lang w:val="lt-LT"/>
              </w:rPr>
              <w:t>0,7</w:t>
            </w:r>
          </w:p>
        </w:tc>
        <w:tc>
          <w:tcPr>
            <w:tcW w:w="1417" w:type="dxa"/>
          </w:tcPr>
          <w:p w14:paraId="366FD1E3" w14:textId="77777777" w:rsidR="006A3298" w:rsidRDefault="00A42150">
            <w:pPr>
              <w:spacing w:line="276" w:lineRule="auto"/>
              <w:jc w:val="center"/>
              <w:rPr>
                <w:rFonts w:ascii="Arial" w:hAnsi="Arial" w:cs="Arial"/>
                <w:lang w:val="lt-LT"/>
              </w:rPr>
            </w:pPr>
            <w:r>
              <w:rPr>
                <w:rFonts w:ascii="Arial" w:hAnsi="Arial" w:cs="Arial"/>
                <w:lang w:val="lt-LT"/>
              </w:rPr>
              <w:t>0,6</w:t>
            </w:r>
          </w:p>
        </w:tc>
        <w:tc>
          <w:tcPr>
            <w:tcW w:w="1985" w:type="dxa"/>
          </w:tcPr>
          <w:p w14:paraId="5858C051" w14:textId="77777777" w:rsidR="006A3298" w:rsidRDefault="00A42150">
            <w:pPr>
              <w:spacing w:line="276" w:lineRule="auto"/>
              <w:jc w:val="center"/>
              <w:rPr>
                <w:rFonts w:ascii="Arial" w:hAnsi="Arial" w:cs="Arial"/>
                <w:lang w:val="lt-LT"/>
              </w:rPr>
            </w:pPr>
            <w:r>
              <w:rPr>
                <w:rFonts w:ascii="Arial" w:hAnsi="Arial" w:cs="Arial"/>
                <w:lang w:val="lt-LT"/>
              </w:rPr>
              <w:t xml:space="preserve">14 </w:t>
            </w:r>
            <w:r>
              <w:rPr>
                <w:rFonts w:ascii="Arial" w:hAnsi="Arial" w:cs="Arial"/>
                <w:lang w:val="en-US"/>
              </w:rPr>
              <w:t xml:space="preserve">% </w:t>
            </w:r>
            <w:r>
              <w:rPr>
                <w:rFonts w:ascii="Arial" w:hAnsi="Arial" w:cs="Arial"/>
                <w:lang w:val="lt-LT"/>
              </w:rPr>
              <w:t>mažiau</w:t>
            </w:r>
          </w:p>
        </w:tc>
      </w:tr>
      <w:tr w:rsidR="006A3298" w14:paraId="4AD1BA59" w14:textId="77777777">
        <w:tc>
          <w:tcPr>
            <w:tcW w:w="1560" w:type="dxa"/>
          </w:tcPr>
          <w:p w14:paraId="63C9C41E" w14:textId="77777777" w:rsidR="006A3298" w:rsidRDefault="00A42150">
            <w:pPr>
              <w:spacing w:line="276" w:lineRule="auto"/>
              <w:rPr>
                <w:rFonts w:ascii="Arial" w:hAnsi="Arial" w:cs="Arial"/>
                <w:lang w:val="lt-LT"/>
              </w:rPr>
            </w:pPr>
            <w:r>
              <w:rPr>
                <w:rFonts w:ascii="Arial" w:hAnsi="Arial" w:cs="Arial"/>
                <w:lang w:val="lt-LT"/>
              </w:rPr>
              <w:t>2.2.1.1.1.15.</w:t>
            </w:r>
          </w:p>
        </w:tc>
        <w:tc>
          <w:tcPr>
            <w:tcW w:w="3373" w:type="dxa"/>
          </w:tcPr>
          <w:p w14:paraId="644491A8" w14:textId="77777777" w:rsidR="006A3298" w:rsidRDefault="00A42150">
            <w:pPr>
              <w:spacing w:line="276" w:lineRule="auto"/>
              <w:rPr>
                <w:rFonts w:ascii="Arial" w:hAnsi="Arial" w:cs="Arial"/>
                <w:lang w:val="lt-LT"/>
              </w:rPr>
            </w:pPr>
            <w:r>
              <w:rPr>
                <w:rFonts w:ascii="Arial" w:hAnsi="Arial" w:cs="Arial"/>
                <w:lang w:val="lt-LT"/>
              </w:rPr>
              <w:t>Materialiojo turto paprastojo remonto prekių ir paslaugų įsigijimo išlaidos</w:t>
            </w:r>
          </w:p>
        </w:tc>
        <w:tc>
          <w:tcPr>
            <w:tcW w:w="1417" w:type="dxa"/>
          </w:tcPr>
          <w:p w14:paraId="3C24F364" w14:textId="77777777" w:rsidR="006A3298" w:rsidRDefault="00A42150">
            <w:pPr>
              <w:spacing w:line="276" w:lineRule="auto"/>
              <w:jc w:val="center"/>
              <w:rPr>
                <w:rFonts w:ascii="Arial" w:hAnsi="Arial" w:cs="Arial"/>
                <w:lang w:val="lt-LT"/>
              </w:rPr>
            </w:pPr>
            <w:r>
              <w:rPr>
                <w:rFonts w:ascii="Arial" w:hAnsi="Arial" w:cs="Arial"/>
                <w:lang w:val="lt-LT"/>
              </w:rPr>
              <w:t>5,0</w:t>
            </w:r>
          </w:p>
        </w:tc>
        <w:tc>
          <w:tcPr>
            <w:tcW w:w="1417" w:type="dxa"/>
          </w:tcPr>
          <w:p w14:paraId="5B288B00" w14:textId="77777777" w:rsidR="006A3298" w:rsidRDefault="00A42150">
            <w:pPr>
              <w:spacing w:line="276" w:lineRule="auto"/>
              <w:jc w:val="center"/>
              <w:rPr>
                <w:rFonts w:ascii="Arial" w:hAnsi="Arial" w:cs="Arial"/>
                <w:lang w:val="lt-LT"/>
              </w:rPr>
            </w:pPr>
            <w:r>
              <w:rPr>
                <w:rFonts w:ascii="Arial" w:hAnsi="Arial" w:cs="Arial"/>
                <w:lang w:val="lt-LT"/>
              </w:rPr>
              <w:t>5,8</w:t>
            </w:r>
          </w:p>
        </w:tc>
        <w:tc>
          <w:tcPr>
            <w:tcW w:w="1985" w:type="dxa"/>
          </w:tcPr>
          <w:p w14:paraId="23058E91" w14:textId="77777777" w:rsidR="006A3298" w:rsidRDefault="00A42150">
            <w:pPr>
              <w:spacing w:line="276" w:lineRule="auto"/>
              <w:jc w:val="center"/>
              <w:rPr>
                <w:rFonts w:ascii="Arial" w:hAnsi="Arial" w:cs="Arial"/>
                <w:lang w:val="lt-LT"/>
              </w:rPr>
            </w:pPr>
            <w:r>
              <w:rPr>
                <w:rFonts w:ascii="Arial" w:hAnsi="Arial" w:cs="Arial"/>
                <w:lang w:val="lt-LT"/>
              </w:rPr>
              <w:t>16 % daugiau (dėl daugiau surinktų nuomos pajamų)</w:t>
            </w:r>
          </w:p>
        </w:tc>
      </w:tr>
      <w:tr w:rsidR="006A3298" w14:paraId="29F1D326" w14:textId="77777777">
        <w:tc>
          <w:tcPr>
            <w:tcW w:w="1560" w:type="dxa"/>
          </w:tcPr>
          <w:p w14:paraId="02C2A894" w14:textId="77777777" w:rsidR="006A3298" w:rsidRDefault="00A42150">
            <w:pPr>
              <w:spacing w:line="276" w:lineRule="auto"/>
              <w:rPr>
                <w:rFonts w:ascii="Arial" w:hAnsi="Arial" w:cs="Arial"/>
                <w:lang w:val="lt-LT"/>
              </w:rPr>
            </w:pPr>
            <w:r>
              <w:rPr>
                <w:rFonts w:ascii="Arial" w:hAnsi="Arial" w:cs="Arial"/>
                <w:lang w:val="lt-LT"/>
              </w:rPr>
              <w:t>2.2.1.1.1.16.</w:t>
            </w:r>
          </w:p>
        </w:tc>
        <w:tc>
          <w:tcPr>
            <w:tcW w:w="3373" w:type="dxa"/>
          </w:tcPr>
          <w:p w14:paraId="50249CFE" w14:textId="77777777" w:rsidR="006A3298" w:rsidRDefault="00A42150">
            <w:pPr>
              <w:spacing w:line="276" w:lineRule="auto"/>
              <w:rPr>
                <w:rFonts w:ascii="Arial" w:hAnsi="Arial" w:cs="Arial"/>
                <w:lang w:val="lt-LT"/>
              </w:rPr>
            </w:pPr>
            <w:r>
              <w:rPr>
                <w:rFonts w:ascii="Arial" w:hAnsi="Arial" w:cs="Arial"/>
                <w:lang w:val="lt-LT"/>
              </w:rPr>
              <w:t>Kvalifikacijos kėlimo išlaidos</w:t>
            </w:r>
          </w:p>
        </w:tc>
        <w:tc>
          <w:tcPr>
            <w:tcW w:w="1417" w:type="dxa"/>
          </w:tcPr>
          <w:p w14:paraId="7C226A86" w14:textId="77777777" w:rsidR="006A3298" w:rsidRDefault="00A42150">
            <w:pPr>
              <w:spacing w:line="276" w:lineRule="auto"/>
              <w:jc w:val="center"/>
              <w:rPr>
                <w:rFonts w:ascii="Arial" w:hAnsi="Arial" w:cs="Arial"/>
                <w:lang w:val="lt-LT"/>
              </w:rPr>
            </w:pPr>
            <w:r>
              <w:rPr>
                <w:rFonts w:ascii="Arial" w:hAnsi="Arial" w:cs="Arial"/>
                <w:lang w:val="lt-LT"/>
              </w:rPr>
              <w:t>0,5</w:t>
            </w:r>
          </w:p>
        </w:tc>
        <w:tc>
          <w:tcPr>
            <w:tcW w:w="1417" w:type="dxa"/>
          </w:tcPr>
          <w:p w14:paraId="04F7D391" w14:textId="77777777" w:rsidR="006A3298" w:rsidRDefault="00A42150">
            <w:pPr>
              <w:spacing w:line="276" w:lineRule="auto"/>
              <w:jc w:val="center"/>
              <w:rPr>
                <w:rFonts w:ascii="Arial" w:hAnsi="Arial" w:cs="Arial"/>
                <w:lang w:val="lt-LT"/>
              </w:rPr>
            </w:pPr>
            <w:r>
              <w:rPr>
                <w:rFonts w:ascii="Arial" w:hAnsi="Arial" w:cs="Arial"/>
                <w:lang w:val="lt-LT"/>
              </w:rPr>
              <w:t>1,0</w:t>
            </w:r>
          </w:p>
        </w:tc>
        <w:tc>
          <w:tcPr>
            <w:tcW w:w="1985" w:type="dxa"/>
          </w:tcPr>
          <w:p w14:paraId="164F8649" w14:textId="77777777" w:rsidR="006A3298" w:rsidRDefault="00A42150">
            <w:pPr>
              <w:spacing w:line="276" w:lineRule="auto"/>
              <w:jc w:val="center"/>
              <w:rPr>
                <w:rFonts w:ascii="Arial" w:hAnsi="Arial" w:cs="Arial"/>
                <w:lang w:val="en-US"/>
              </w:rPr>
            </w:pPr>
            <w:r>
              <w:rPr>
                <w:rFonts w:ascii="Arial" w:hAnsi="Arial" w:cs="Arial"/>
                <w:lang w:val="lt-LT"/>
              </w:rPr>
              <w:t xml:space="preserve">50 </w:t>
            </w:r>
            <w:r>
              <w:rPr>
                <w:rFonts w:ascii="Arial" w:hAnsi="Arial" w:cs="Arial"/>
                <w:lang w:val="en-US"/>
              </w:rPr>
              <w:t xml:space="preserve">%  </w:t>
            </w:r>
            <w:proofErr w:type="spellStart"/>
            <w:r>
              <w:rPr>
                <w:rFonts w:ascii="Arial" w:hAnsi="Arial" w:cs="Arial"/>
                <w:lang w:val="en-US"/>
              </w:rPr>
              <w:t>daugiau</w:t>
            </w:r>
            <w:proofErr w:type="spellEnd"/>
          </w:p>
        </w:tc>
      </w:tr>
      <w:tr w:rsidR="006A3298" w14:paraId="5DC0E0A2" w14:textId="77777777">
        <w:tc>
          <w:tcPr>
            <w:tcW w:w="1560" w:type="dxa"/>
          </w:tcPr>
          <w:p w14:paraId="42E8C548" w14:textId="77777777" w:rsidR="006A3298" w:rsidRDefault="00A42150">
            <w:pPr>
              <w:spacing w:line="276" w:lineRule="auto"/>
              <w:rPr>
                <w:rFonts w:ascii="Arial" w:hAnsi="Arial" w:cs="Arial"/>
                <w:lang w:val="lt-LT"/>
              </w:rPr>
            </w:pPr>
            <w:r>
              <w:rPr>
                <w:rFonts w:ascii="Arial" w:hAnsi="Arial" w:cs="Arial"/>
                <w:lang w:val="lt-LT"/>
              </w:rPr>
              <w:t>2.2.1.1.1.20.</w:t>
            </w:r>
          </w:p>
        </w:tc>
        <w:tc>
          <w:tcPr>
            <w:tcW w:w="3373" w:type="dxa"/>
          </w:tcPr>
          <w:p w14:paraId="1EFAE716" w14:textId="77777777" w:rsidR="006A3298" w:rsidRDefault="00A42150">
            <w:pPr>
              <w:spacing w:line="276" w:lineRule="auto"/>
              <w:rPr>
                <w:rFonts w:ascii="Arial" w:hAnsi="Arial" w:cs="Arial"/>
                <w:lang w:val="lt-LT"/>
              </w:rPr>
            </w:pPr>
            <w:r>
              <w:rPr>
                <w:rFonts w:ascii="Arial" w:hAnsi="Arial" w:cs="Arial"/>
                <w:lang w:val="lt-LT"/>
              </w:rPr>
              <w:t>Komunalinių paslaugų įsigijimo išlaidos</w:t>
            </w:r>
          </w:p>
        </w:tc>
        <w:tc>
          <w:tcPr>
            <w:tcW w:w="1417" w:type="dxa"/>
          </w:tcPr>
          <w:p w14:paraId="6EF79725" w14:textId="77777777" w:rsidR="006A3298" w:rsidRDefault="00A42150">
            <w:pPr>
              <w:spacing w:line="276" w:lineRule="auto"/>
              <w:jc w:val="center"/>
              <w:rPr>
                <w:rFonts w:ascii="Arial" w:hAnsi="Arial" w:cs="Arial"/>
                <w:lang w:val="lt-LT"/>
              </w:rPr>
            </w:pPr>
            <w:r>
              <w:rPr>
                <w:rFonts w:ascii="Arial" w:hAnsi="Arial" w:cs="Arial"/>
                <w:lang w:val="lt-LT"/>
              </w:rPr>
              <w:t>20,6</w:t>
            </w:r>
          </w:p>
        </w:tc>
        <w:tc>
          <w:tcPr>
            <w:tcW w:w="1417" w:type="dxa"/>
          </w:tcPr>
          <w:p w14:paraId="233ED622" w14:textId="77777777" w:rsidR="006A3298" w:rsidRDefault="00A42150">
            <w:pPr>
              <w:spacing w:line="276" w:lineRule="auto"/>
              <w:jc w:val="center"/>
              <w:rPr>
                <w:rFonts w:ascii="Arial" w:hAnsi="Arial" w:cs="Arial"/>
                <w:lang w:val="lt-LT"/>
              </w:rPr>
            </w:pPr>
            <w:r>
              <w:rPr>
                <w:rFonts w:ascii="Arial" w:hAnsi="Arial" w:cs="Arial"/>
                <w:lang w:val="lt-LT"/>
              </w:rPr>
              <w:t>8,0</w:t>
            </w:r>
          </w:p>
        </w:tc>
        <w:tc>
          <w:tcPr>
            <w:tcW w:w="1985" w:type="dxa"/>
          </w:tcPr>
          <w:p w14:paraId="7DB0FFAC" w14:textId="77777777" w:rsidR="006A3298" w:rsidRDefault="00A42150">
            <w:pPr>
              <w:spacing w:line="276" w:lineRule="auto"/>
              <w:jc w:val="center"/>
              <w:rPr>
                <w:rFonts w:ascii="Arial" w:hAnsi="Arial" w:cs="Arial"/>
                <w:lang w:val="lt-LT"/>
              </w:rPr>
            </w:pPr>
            <w:r>
              <w:rPr>
                <w:rFonts w:ascii="Arial" w:hAnsi="Arial" w:cs="Arial"/>
                <w:lang w:val="lt-LT"/>
              </w:rPr>
              <w:t>61 % mažiau (dėl pakeisto pečiaus, kūrenamo malkomis ir anglimis Lapiuose ir dėl sumažėjusių šildymo kainų)</w:t>
            </w:r>
          </w:p>
        </w:tc>
      </w:tr>
      <w:tr w:rsidR="006A3298" w14:paraId="797034CD" w14:textId="77777777">
        <w:tc>
          <w:tcPr>
            <w:tcW w:w="1560" w:type="dxa"/>
          </w:tcPr>
          <w:p w14:paraId="583AFD55" w14:textId="77777777" w:rsidR="006A3298" w:rsidRDefault="00A42150">
            <w:pPr>
              <w:spacing w:line="276" w:lineRule="auto"/>
              <w:rPr>
                <w:rFonts w:ascii="Arial" w:hAnsi="Arial" w:cs="Arial"/>
                <w:lang w:val="lt-LT"/>
              </w:rPr>
            </w:pPr>
            <w:r>
              <w:rPr>
                <w:rFonts w:ascii="Arial" w:hAnsi="Arial" w:cs="Arial"/>
                <w:lang w:val="lt-LT"/>
              </w:rPr>
              <w:lastRenderedPageBreak/>
              <w:t>2.2.1.1.1.21.</w:t>
            </w:r>
          </w:p>
        </w:tc>
        <w:tc>
          <w:tcPr>
            <w:tcW w:w="3373" w:type="dxa"/>
          </w:tcPr>
          <w:p w14:paraId="37E64DA7" w14:textId="77777777" w:rsidR="006A3298" w:rsidRDefault="00A42150">
            <w:pPr>
              <w:spacing w:line="276" w:lineRule="auto"/>
              <w:rPr>
                <w:rFonts w:ascii="Arial" w:hAnsi="Arial" w:cs="Arial"/>
                <w:lang w:val="lt-LT"/>
              </w:rPr>
            </w:pPr>
            <w:r>
              <w:rPr>
                <w:rFonts w:ascii="Arial" w:hAnsi="Arial" w:cs="Arial"/>
                <w:lang w:val="lt-LT"/>
              </w:rPr>
              <w:t>Informacinių technologijų prekių ir paslaugų įsigijimo išlaidos</w:t>
            </w:r>
          </w:p>
        </w:tc>
        <w:tc>
          <w:tcPr>
            <w:tcW w:w="1417" w:type="dxa"/>
          </w:tcPr>
          <w:p w14:paraId="5921D9CA" w14:textId="77777777" w:rsidR="006A3298" w:rsidRDefault="00A42150">
            <w:pPr>
              <w:spacing w:line="276" w:lineRule="auto"/>
              <w:jc w:val="center"/>
              <w:rPr>
                <w:rFonts w:ascii="Arial" w:hAnsi="Arial" w:cs="Arial"/>
                <w:lang w:val="lt-LT"/>
              </w:rPr>
            </w:pPr>
            <w:r>
              <w:rPr>
                <w:rFonts w:ascii="Arial" w:hAnsi="Arial" w:cs="Arial"/>
                <w:lang w:val="lt-LT"/>
              </w:rPr>
              <w:t>3,3</w:t>
            </w:r>
          </w:p>
        </w:tc>
        <w:tc>
          <w:tcPr>
            <w:tcW w:w="1417" w:type="dxa"/>
          </w:tcPr>
          <w:p w14:paraId="717EABAF" w14:textId="77777777" w:rsidR="006A3298" w:rsidRDefault="00A42150">
            <w:pPr>
              <w:spacing w:line="276" w:lineRule="auto"/>
              <w:jc w:val="center"/>
              <w:rPr>
                <w:rFonts w:ascii="Arial" w:hAnsi="Arial" w:cs="Arial"/>
                <w:lang w:val="lt-LT"/>
              </w:rPr>
            </w:pPr>
            <w:r>
              <w:rPr>
                <w:rFonts w:ascii="Arial" w:hAnsi="Arial" w:cs="Arial"/>
                <w:lang w:val="lt-LT"/>
              </w:rPr>
              <w:t>3,4</w:t>
            </w:r>
          </w:p>
        </w:tc>
        <w:tc>
          <w:tcPr>
            <w:tcW w:w="1985" w:type="dxa"/>
          </w:tcPr>
          <w:p w14:paraId="28448F2C" w14:textId="77777777" w:rsidR="006A3298" w:rsidRDefault="00A42150">
            <w:pPr>
              <w:spacing w:line="276" w:lineRule="auto"/>
              <w:jc w:val="center"/>
              <w:rPr>
                <w:rFonts w:ascii="Arial" w:hAnsi="Arial" w:cs="Arial"/>
                <w:lang w:val="en-US"/>
              </w:rPr>
            </w:pPr>
            <w:r>
              <w:rPr>
                <w:rFonts w:ascii="Arial" w:hAnsi="Arial" w:cs="Arial"/>
                <w:lang w:val="lt-LT"/>
              </w:rPr>
              <w:t xml:space="preserve">3 </w:t>
            </w:r>
            <w:r>
              <w:rPr>
                <w:rFonts w:ascii="Arial" w:hAnsi="Arial" w:cs="Arial"/>
                <w:lang w:val="en-US"/>
              </w:rPr>
              <w:t xml:space="preserve">% </w:t>
            </w:r>
            <w:proofErr w:type="spellStart"/>
            <w:r>
              <w:rPr>
                <w:rFonts w:ascii="Arial" w:hAnsi="Arial" w:cs="Arial"/>
                <w:lang w:val="en-US"/>
              </w:rPr>
              <w:t>daugiau</w:t>
            </w:r>
            <w:proofErr w:type="spellEnd"/>
            <w:r>
              <w:rPr>
                <w:rFonts w:ascii="Arial" w:hAnsi="Arial" w:cs="Arial"/>
                <w:lang w:val="en-US"/>
              </w:rPr>
              <w:t xml:space="preserve"> (IT </w:t>
            </w:r>
            <w:proofErr w:type="spellStart"/>
            <w:r>
              <w:rPr>
                <w:rFonts w:ascii="Arial" w:hAnsi="Arial" w:cs="Arial"/>
                <w:lang w:val="en-US"/>
              </w:rPr>
              <w:t>aptarnavimo</w:t>
            </w:r>
            <w:proofErr w:type="spellEnd"/>
            <w:r>
              <w:rPr>
                <w:rFonts w:ascii="Arial" w:hAnsi="Arial" w:cs="Arial"/>
                <w:lang w:val="en-US"/>
              </w:rPr>
              <w:t xml:space="preserve"> </w:t>
            </w:r>
            <w:proofErr w:type="spellStart"/>
            <w:r>
              <w:rPr>
                <w:rFonts w:ascii="Arial" w:hAnsi="Arial" w:cs="Arial"/>
                <w:lang w:val="en-US"/>
              </w:rPr>
              <w:t>paslauga</w:t>
            </w:r>
            <w:proofErr w:type="spellEnd"/>
            <w:r>
              <w:rPr>
                <w:rFonts w:ascii="Arial" w:hAnsi="Arial" w:cs="Arial"/>
                <w:lang w:val="en-US"/>
              </w:rPr>
              <w:t>)</w:t>
            </w:r>
          </w:p>
        </w:tc>
      </w:tr>
      <w:tr w:rsidR="006A3298" w14:paraId="07D1370A" w14:textId="77777777">
        <w:tc>
          <w:tcPr>
            <w:tcW w:w="1560" w:type="dxa"/>
          </w:tcPr>
          <w:p w14:paraId="60D3F669" w14:textId="77777777" w:rsidR="006A3298" w:rsidRDefault="00A42150">
            <w:pPr>
              <w:spacing w:line="276" w:lineRule="auto"/>
              <w:rPr>
                <w:rFonts w:ascii="Arial" w:hAnsi="Arial" w:cs="Arial"/>
                <w:lang w:val="lt-LT"/>
              </w:rPr>
            </w:pPr>
            <w:r>
              <w:rPr>
                <w:rFonts w:ascii="Arial" w:hAnsi="Arial" w:cs="Arial"/>
                <w:lang w:val="lt-LT"/>
              </w:rPr>
              <w:t>2.2.1.1.1.23</w:t>
            </w:r>
          </w:p>
        </w:tc>
        <w:tc>
          <w:tcPr>
            <w:tcW w:w="3373" w:type="dxa"/>
          </w:tcPr>
          <w:p w14:paraId="289CF37C" w14:textId="77777777" w:rsidR="006A3298" w:rsidRDefault="00A42150">
            <w:pPr>
              <w:spacing w:line="276" w:lineRule="auto"/>
              <w:rPr>
                <w:rFonts w:ascii="Arial" w:hAnsi="Arial" w:cs="Arial"/>
                <w:lang w:val="lt-LT"/>
              </w:rPr>
            </w:pPr>
            <w:r>
              <w:rPr>
                <w:rFonts w:ascii="Arial" w:hAnsi="Arial" w:cs="Arial"/>
                <w:lang w:val="lt-LT"/>
              </w:rPr>
              <w:t>Viešinimo  išlaidos</w:t>
            </w:r>
          </w:p>
        </w:tc>
        <w:tc>
          <w:tcPr>
            <w:tcW w:w="1417" w:type="dxa"/>
          </w:tcPr>
          <w:p w14:paraId="554B43A1" w14:textId="77777777" w:rsidR="006A3298" w:rsidRDefault="00A42150">
            <w:pPr>
              <w:spacing w:line="276" w:lineRule="auto"/>
              <w:jc w:val="center"/>
              <w:rPr>
                <w:rFonts w:ascii="Arial" w:hAnsi="Arial" w:cs="Arial"/>
                <w:lang w:val="lt-LT"/>
              </w:rPr>
            </w:pPr>
            <w:r>
              <w:rPr>
                <w:rFonts w:ascii="Arial" w:hAnsi="Arial" w:cs="Arial"/>
                <w:lang w:val="lt-LT"/>
              </w:rPr>
              <w:t>0,9</w:t>
            </w:r>
          </w:p>
        </w:tc>
        <w:tc>
          <w:tcPr>
            <w:tcW w:w="1417" w:type="dxa"/>
          </w:tcPr>
          <w:p w14:paraId="2CAB07C3" w14:textId="77777777" w:rsidR="006A3298" w:rsidRDefault="00A42150">
            <w:pPr>
              <w:spacing w:line="276" w:lineRule="auto"/>
              <w:jc w:val="center"/>
              <w:rPr>
                <w:rFonts w:ascii="Arial" w:hAnsi="Arial" w:cs="Arial"/>
                <w:lang w:val="lt-LT"/>
              </w:rPr>
            </w:pPr>
            <w:r>
              <w:rPr>
                <w:rFonts w:ascii="Arial" w:hAnsi="Arial" w:cs="Arial"/>
                <w:lang w:val="lt-LT"/>
              </w:rPr>
              <w:t>1,2</w:t>
            </w:r>
          </w:p>
        </w:tc>
        <w:tc>
          <w:tcPr>
            <w:tcW w:w="1985" w:type="dxa"/>
          </w:tcPr>
          <w:p w14:paraId="6224CF5E" w14:textId="77777777" w:rsidR="006A3298" w:rsidRDefault="00A42150">
            <w:pPr>
              <w:spacing w:line="276" w:lineRule="auto"/>
              <w:jc w:val="center"/>
              <w:rPr>
                <w:rFonts w:ascii="Arial" w:hAnsi="Arial" w:cs="Arial"/>
                <w:lang w:val="lt-LT"/>
              </w:rPr>
            </w:pPr>
            <w:r>
              <w:rPr>
                <w:rFonts w:ascii="Arial" w:hAnsi="Arial" w:cs="Arial"/>
                <w:lang w:val="lt-LT"/>
              </w:rPr>
              <w:t>33 % daugiau (dėl publikuotų straipsnių laikraštyje ir fotografų paslaugų</w:t>
            </w:r>
            <w:r>
              <w:rPr>
                <w:rFonts w:ascii="Arial" w:hAnsi="Arial" w:cs="Arial"/>
                <w:lang w:val="lt-LT"/>
              </w:rPr>
              <w:t>)</w:t>
            </w:r>
          </w:p>
        </w:tc>
      </w:tr>
      <w:tr w:rsidR="006A3298" w14:paraId="35023D47" w14:textId="77777777">
        <w:tc>
          <w:tcPr>
            <w:tcW w:w="1560" w:type="dxa"/>
          </w:tcPr>
          <w:p w14:paraId="62DC0292" w14:textId="77777777" w:rsidR="006A3298" w:rsidRDefault="00A42150">
            <w:pPr>
              <w:spacing w:line="276" w:lineRule="auto"/>
              <w:rPr>
                <w:rFonts w:ascii="Arial" w:hAnsi="Arial" w:cs="Arial"/>
                <w:lang w:val="lt-LT"/>
              </w:rPr>
            </w:pPr>
            <w:r>
              <w:rPr>
                <w:rFonts w:ascii="Arial" w:hAnsi="Arial" w:cs="Arial"/>
                <w:lang w:val="lt-LT"/>
              </w:rPr>
              <w:t>2.2.1.1.1.30.</w:t>
            </w:r>
          </w:p>
        </w:tc>
        <w:tc>
          <w:tcPr>
            <w:tcW w:w="3373" w:type="dxa"/>
          </w:tcPr>
          <w:p w14:paraId="1CF7D021" w14:textId="77777777" w:rsidR="006A3298" w:rsidRDefault="00A42150">
            <w:pPr>
              <w:spacing w:line="276" w:lineRule="auto"/>
              <w:rPr>
                <w:rFonts w:ascii="Arial" w:hAnsi="Arial" w:cs="Arial"/>
                <w:lang w:val="lt-LT"/>
              </w:rPr>
            </w:pPr>
            <w:r>
              <w:rPr>
                <w:rFonts w:ascii="Arial" w:hAnsi="Arial" w:cs="Arial"/>
                <w:lang w:val="lt-LT"/>
              </w:rPr>
              <w:t>Kitų prekių ir paslaugų įsigijimo išlaidos</w:t>
            </w:r>
          </w:p>
        </w:tc>
        <w:tc>
          <w:tcPr>
            <w:tcW w:w="1417" w:type="dxa"/>
          </w:tcPr>
          <w:p w14:paraId="6769333A" w14:textId="77777777" w:rsidR="006A3298" w:rsidRDefault="00A42150">
            <w:pPr>
              <w:spacing w:line="276" w:lineRule="auto"/>
              <w:jc w:val="center"/>
              <w:rPr>
                <w:rFonts w:ascii="Arial" w:hAnsi="Arial" w:cs="Arial"/>
                <w:lang w:val="lt-LT"/>
              </w:rPr>
            </w:pPr>
            <w:r>
              <w:rPr>
                <w:rFonts w:ascii="Arial" w:hAnsi="Arial" w:cs="Arial"/>
                <w:lang w:val="lt-LT"/>
              </w:rPr>
              <w:t>53.4</w:t>
            </w:r>
          </w:p>
        </w:tc>
        <w:tc>
          <w:tcPr>
            <w:tcW w:w="1417" w:type="dxa"/>
          </w:tcPr>
          <w:p w14:paraId="31EEDB8F" w14:textId="77777777" w:rsidR="006A3298" w:rsidRDefault="00A42150">
            <w:pPr>
              <w:spacing w:line="276" w:lineRule="auto"/>
              <w:jc w:val="center"/>
              <w:rPr>
                <w:rFonts w:ascii="Arial" w:hAnsi="Arial" w:cs="Arial"/>
                <w:lang w:val="lt-LT"/>
              </w:rPr>
            </w:pPr>
            <w:r>
              <w:rPr>
                <w:rFonts w:ascii="Arial" w:hAnsi="Arial" w:cs="Arial"/>
                <w:lang w:val="lt-LT"/>
              </w:rPr>
              <w:t>50,4</w:t>
            </w:r>
          </w:p>
        </w:tc>
        <w:tc>
          <w:tcPr>
            <w:tcW w:w="1985" w:type="dxa"/>
          </w:tcPr>
          <w:p w14:paraId="7D509A8E" w14:textId="77777777" w:rsidR="006A3298" w:rsidRDefault="00A42150">
            <w:pPr>
              <w:spacing w:line="276" w:lineRule="auto"/>
              <w:jc w:val="center"/>
              <w:rPr>
                <w:rFonts w:ascii="Arial" w:hAnsi="Arial" w:cs="Arial"/>
                <w:lang w:val="lt-LT"/>
              </w:rPr>
            </w:pPr>
            <w:r>
              <w:rPr>
                <w:rFonts w:ascii="Arial" w:hAnsi="Arial" w:cs="Arial"/>
                <w:lang w:val="lt-LT"/>
              </w:rPr>
              <w:t>7 %  mažiau</w:t>
            </w:r>
          </w:p>
        </w:tc>
      </w:tr>
      <w:tr w:rsidR="006A3298" w14:paraId="2818DA66" w14:textId="77777777">
        <w:tc>
          <w:tcPr>
            <w:tcW w:w="1560" w:type="dxa"/>
          </w:tcPr>
          <w:p w14:paraId="20400A6D" w14:textId="77777777" w:rsidR="006A3298" w:rsidRDefault="00A42150">
            <w:pPr>
              <w:spacing w:line="276" w:lineRule="auto"/>
              <w:rPr>
                <w:rFonts w:ascii="Arial" w:hAnsi="Arial" w:cs="Arial"/>
                <w:b/>
                <w:bCs/>
                <w:lang w:val="lt-LT"/>
              </w:rPr>
            </w:pPr>
            <w:r>
              <w:rPr>
                <w:rFonts w:ascii="Arial" w:hAnsi="Arial" w:cs="Arial"/>
                <w:b/>
                <w:bCs/>
                <w:lang w:val="lt-LT"/>
              </w:rPr>
              <w:t>2.7.</w:t>
            </w:r>
          </w:p>
        </w:tc>
        <w:tc>
          <w:tcPr>
            <w:tcW w:w="3373" w:type="dxa"/>
          </w:tcPr>
          <w:p w14:paraId="3C35EAFC" w14:textId="77777777" w:rsidR="006A3298" w:rsidRDefault="00A42150">
            <w:pPr>
              <w:spacing w:line="276" w:lineRule="auto"/>
              <w:rPr>
                <w:rFonts w:ascii="Arial" w:hAnsi="Arial" w:cs="Arial"/>
                <w:b/>
                <w:bCs/>
                <w:lang w:val="lt-LT"/>
              </w:rPr>
            </w:pPr>
            <w:r>
              <w:rPr>
                <w:rFonts w:ascii="Arial" w:hAnsi="Arial" w:cs="Arial"/>
                <w:b/>
                <w:bCs/>
                <w:lang w:val="lt-LT"/>
              </w:rPr>
              <w:t>Socialinės išmokos (pašalpos)</w:t>
            </w:r>
          </w:p>
        </w:tc>
        <w:tc>
          <w:tcPr>
            <w:tcW w:w="1417" w:type="dxa"/>
          </w:tcPr>
          <w:p w14:paraId="608F3823" w14:textId="77777777" w:rsidR="006A3298" w:rsidRDefault="00A42150">
            <w:pPr>
              <w:spacing w:line="276" w:lineRule="auto"/>
              <w:jc w:val="center"/>
              <w:rPr>
                <w:rFonts w:ascii="Arial" w:hAnsi="Arial" w:cs="Arial"/>
                <w:b/>
                <w:bCs/>
                <w:lang w:val="lt-LT"/>
              </w:rPr>
            </w:pPr>
            <w:r>
              <w:rPr>
                <w:rFonts w:ascii="Arial" w:hAnsi="Arial" w:cs="Arial"/>
                <w:b/>
                <w:bCs/>
                <w:lang w:val="lt-LT"/>
              </w:rPr>
              <w:t>11.6</w:t>
            </w:r>
          </w:p>
        </w:tc>
        <w:tc>
          <w:tcPr>
            <w:tcW w:w="1417" w:type="dxa"/>
          </w:tcPr>
          <w:p w14:paraId="5F61E08A" w14:textId="77777777" w:rsidR="006A3298" w:rsidRDefault="00A42150">
            <w:pPr>
              <w:spacing w:line="276" w:lineRule="auto"/>
              <w:jc w:val="center"/>
              <w:rPr>
                <w:rFonts w:ascii="Arial" w:hAnsi="Arial" w:cs="Arial"/>
                <w:b/>
                <w:bCs/>
                <w:lang w:val="lt-LT"/>
              </w:rPr>
            </w:pPr>
            <w:r>
              <w:rPr>
                <w:rFonts w:ascii="Arial" w:hAnsi="Arial" w:cs="Arial"/>
                <w:b/>
                <w:bCs/>
                <w:lang w:val="lt-LT"/>
              </w:rPr>
              <w:t>10,8</w:t>
            </w:r>
          </w:p>
        </w:tc>
        <w:tc>
          <w:tcPr>
            <w:tcW w:w="1985" w:type="dxa"/>
          </w:tcPr>
          <w:p w14:paraId="069DAC7E" w14:textId="77777777" w:rsidR="006A3298" w:rsidRDefault="006A3298">
            <w:pPr>
              <w:spacing w:line="276" w:lineRule="auto"/>
              <w:jc w:val="center"/>
              <w:rPr>
                <w:rFonts w:ascii="Arial" w:hAnsi="Arial" w:cs="Arial"/>
                <w:lang w:val="en-US"/>
              </w:rPr>
            </w:pPr>
          </w:p>
        </w:tc>
      </w:tr>
      <w:tr w:rsidR="006A3298" w14:paraId="705C6183" w14:textId="77777777">
        <w:tc>
          <w:tcPr>
            <w:tcW w:w="1560" w:type="dxa"/>
          </w:tcPr>
          <w:p w14:paraId="74304639" w14:textId="77777777" w:rsidR="006A3298" w:rsidRDefault="00A42150">
            <w:pPr>
              <w:spacing w:line="276" w:lineRule="auto"/>
              <w:rPr>
                <w:rFonts w:ascii="Arial" w:hAnsi="Arial" w:cs="Arial"/>
                <w:lang w:val="lt-LT"/>
              </w:rPr>
            </w:pPr>
            <w:r>
              <w:rPr>
                <w:rFonts w:ascii="Arial" w:hAnsi="Arial" w:cs="Arial"/>
                <w:lang w:val="lt-LT"/>
              </w:rPr>
              <w:t>2.7.3.1.1.1.</w:t>
            </w:r>
          </w:p>
        </w:tc>
        <w:tc>
          <w:tcPr>
            <w:tcW w:w="3373" w:type="dxa"/>
          </w:tcPr>
          <w:p w14:paraId="390C5A23" w14:textId="77777777" w:rsidR="006A3298" w:rsidRDefault="00A42150">
            <w:pPr>
              <w:spacing w:line="276" w:lineRule="auto"/>
              <w:rPr>
                <w:rFonts w:ascii="Arial" w:hAnsi="Arial" w:cs="Arial"/>
                <w:lang w:val="lt-LT"/>
              </w:rPr>
            </w:pPr>
            <w:r>
              <w:rPr>
                <w:rFonts w:ascii="Arial" w:hAnsi="Arial" w:cs="Arial"/>
                <w:lang w:val="lt-LT"/>
              </w:rPr>
              <w:t>Darbdavių socialinė parama pinigais</w:t>
            </w:r>
          </w:p>
        </w:tc>
        <w:tc>
          <w:tcPr>
            <w:tcW w:w="1417" w:type="dxa"/>
          </w:tcPr>
          <w:p w14:paraId="2A3FD393" w14:textId="77777777" w:rsidR="006A3298" w:rsidRDefault="00A42150">
            <w:pPr>
              <w:spacing w:line="276" w:lineRule="auto"/>
              <w:jc w:val="center"/>
              <w:rPr>
                <w:rFonts w:ascii="Arial" w:hAnsi="Arial" w:cs="Arial"/>
                <w:lang w:val="lt-LT"/>
              </w:rPr>
            </w:pPr>
            <w:r>
              <w:rPr>
                <w:rFonts w:ascii="Arial" w:hAnsi="Arial" w:cs="Arial"/>
                <w:lang w:val="lt-LT"/>
              </w:rPr>
              <w:t>11.6</w:t>
            </w:r>
          </w:p>
        </w:tc>
        <w:tc>
          <w:tcPr>
            <w:tcW w:w="1417" w:type="dxa"/>
          </w:tcPr>
          <w:p w14:paraId="75C8ED1F" w14:textId="77777777" w:rsidR="006A3298" w:rsidRDefault="00A42150">
            <w:pPr>
              <w:spacing w:line="276" w:lineRule="auto"/>
              <w:jc w:val="center"/>
              <w:rPr>
                <w:rFonts w:ascii="Arial" w:hAnsi="Arial" w:cs="Arial"/>
                <w:lang w:val="lt-LT"/>
              </w:rPr>
            </w:pPr>
            <w:r>
              <w:rPr>
                <w:rFonts w:ascii="Arial" w:hAnsi="Arial" w:cs="Arial"/>
                <w:lang w:val="lt-LT"/>
              </w:rPr>
              <w:t>10,8</w:t>
            </w:r>
          </w:p>
        </w:tc>
        <w:tc>
          <w:tcPr>
            <w:tcW w:w="1985" w:type="dxa"/>
          </w:tcPr>
          <w:p w14:paraId="0BB24E0C" w14:textId="77777777" w:rsidR="006A3298" w:rsidRDefault="00A42150">
            <w:pPr>
              <w:spacing w:line="276" w:lineRule="auto"/>
              <w:jc w:val="center"/>
              <w:rPr>
                <w:rFonts w:ascii="Arial" w:hAnsi="Arial" w:cs="Arial"/>
                <w:lang w:val="en-US"/>
              </w:rPr>
            </w:pPr>
            <w:r>
              <w:rPr>
                <w:rFonts w:ascii="Arial" w:hAnsi="Arial" w:cs="Arial"/>
                <w:lang w:val="en-US"/>
              </w:rPr>
              <w:t xml:space="preserve">7 % </w:t>
            </w:r>
            <w:proofErr w:type="spellStart"/>
            <w:r>
              <w:rPr>
                <w:rFonts w:ascii="Arial" w:hAnsi="Arial" w:cs="Arial"/>
                <w:lang w:val="en-US"/>
              </w:rPr>
              <w:t>mažiau</w:t>
            </w:r>
            <w:proofErr w:type="spellEnd"/>
            <w:r>
              <w:rPr>
                <w:rFonts w:ascii="Arial" w:hAnsi="Arial" w:cs="Arial"/>
                <w:lang w:val="en-US"/>
              </w:rPr>
              <w:t xml:space="preserve"> </w:t>
            </w:r>
          </w:p>
          <w:p w14:paraId="30D8D2EE" w14:textId="77777777" w:rsidR="006A3298" w:rsidRDefault="00A42150">
            <w:pPr>
              <w:spacing w:line="276" w:lineRule="auto"/>
              <w:jc w:val="center"/>
              <w:rPr>
                <w:rFonts w:ascii="Arial" w:hAnsi="Arial" w:cs="Arial"/>
                <w:lang w:val="lt-LT"/>
              </w:rPr>
            </w:pPr>
            <w:r>
              <w:rPr>
                <w:rFonts w:ascii="Arial" w:hAnsi="Arial" w:cs="Arial"/>
                <w:lang w:val="en-US"/>
              </w:rPr>
              <w:t>(</w:t>
            </w:r>
            <w:proofErr w:type="spellStart"/>
            <w:proofErr w:type="gramStart"/>
            <w:r>
              <w:rPr>
                <w:rFonts w:ascii="Arial" w:hAnsi="Arial" w:cs="Arial"/>
                <w:lang w:val="en-US"/>
              </w:rPr>
              <w:t>nebuvo</w:t>
            </w:r>
            <w:proofErr w:type="spellEnd"/>
            <w:r>
              <w:rPr>
                <w:rFonts w:ascii="Arial" w:hAnsi="Arial" w:cs="Arial"/>
                <w:lang w:val="en-US"/>
              </w:rPr>
              <w:t xml:space="preserve">  </w:t>
            </w:r>
            <w:proofErr w:type="spellStart"/>
            <w:r>
              <w:rPr>
                <w:rFonts w:ascii="Arial" w:hAnsi="Arial" w:cs="Arial"/>
                <w:lang w:val="en-US"/>
              </w:rPr>
              <w:t>ligos</w:t>
            </w:r>
            <w:proofErr w:type="spellEnd"/>
            <w:proofErr w:type="gramEnd"/>
            <w:r>
              <w:rPr>
                <w:rFonts w:ascii="Arial" w:hAnsi="Arial" w:cs="Arial"/>
                <w:lang w:val="en-US"/>
              </w:rPr>
              <w:t xml:space="preserve">  </w:t>
            </w:r>
            <w:proofErr w:type="spellStart"/>
            <w:r>
              <w:rPr>
                <w:rFonts w:ascii="Arial" w:hAnsi="Arial" w:cs="Arial"/>
                <w:lang w:val="en-US"/>
              </w:rPr>
              <w:t>išmokų</w:t>
            </w:r>
            <w:proofErr w:type="spellEnd"/>
            <w:r>
              <w:rPr>
                <w:rFonts w:ascii="Arial" w:hAnsi="Arial" w:cs="Arial"/>
                <w:lang w:val="en-US"/>
              </w:rPr>
              <w:t>)</w:t>
            </w:r>
          </w:p>
        </w:tc>
      </w:tr>
    </w:tbl>
    <w:p w14:paraId="78AA5B88" w14:textId="77777777" w:rsidR="006A3298" w:rsidRDefault="00A42150">
      <w:pPr>
        <w:spacing w:before="240" w:line="276" w:lineRule="auto"/>
        <w:ind w:firstLine="567"/>
        <w:jc w:val="both"/>
        <w:rPr>
          <w:rFonts w:ascii="Arial" w:hAnsi="Arial" w:cs="Arial"/>
          <w:b/>
          <w:lang w:val="lt-LT"/>
        </w:rPr>
      </w:pPr>
      <w:r>
        <w:rPr>
          <w:rFonts w:ascii="Arial" w:hAnsi="Arial" w:cs="Arial"/>
          <w:b/>
          <w:lang w:val="lt-LT"/>
        </w:rPr>
        <w:t xml:space="preserve">3. Įstaigos turimos patalpos, turtas: </w:t>
      </w:r>
    </w:p>
    <w:p w14:paraId="2B846D74" w14:textId="77777777" w:rsidR="006A3298" w:rsidRDefault="00A42150">
      <w:pPr>
        <w:spacing w:line="276" w:lineRule="auto"/>
        <w:ind w:firstLine="567"/>
        <w:jc w:val="both"/>
        <w:rPr>
          <w:rFonts w:ascii="Arial" w:hAnsi="Arial" w:cs="Arial"/>
          <w:kern w:val="2"/>
          <w:lang w:val="lt-LT"/>
        </w:rPr>
      </w:pPr>
      <w:r>
        <w:rPr>
          <w:rFonts w:ascii="Arial" w:hAnsi="Arial" w:cs="Arial"/>
          <w:bCs/>
          <w:i/>
          <w:iCs/>
          <w:lang w:val="lt-LT"/>
        </w:rPr>
        <w:t>Vėžaičių kultūros centras</w:t>
      </w:r>
      <w:r>
        <w:rPr>
          <w:rFonts w:ascii="Arial" w:hAnsi="Arial" w:cs="Arial"/>
          <w:bCs/>
          <w:lang w:val="lt-LT"/>
        </w:rPr>
        <w:t xml:space="preserve"> administruoja 2012 m. renovuotas, bei pritaikytas darbui patalpas: salę 150 vietų, šokių studiją – veidrodžių salę, kurioje vyksta</w:t>
      </w:r>
      <w:r>
        <w:rPr>
          <w:rFonts w:ascii="Arial" w:hAnsi="Arial" w:cs="Arial"/>
          <w:bCs/>
          <w:lang w:val="lt-LT"/>
        </w:rPr>
        <w:t xml:space="preserve"> renginiai,</w:t>
      </w:r>
      <w:r>
        <w:rPr>
          <w:rFonts w:ascii="Arial" w:hAnsi="Arial" w:cs="Arial"/>
          <w:bCs/>
          <w:lang w:val="lt-LT"/>
        </w:rPr>
        <w:t xml:space="preserve"> šokių </w:t>
      </w:r>
      <w:r>
        <w:rPr>
          <w:rFonts w:ascii="Arial" w:hAnsi="Arial" w:cs="Arial"/>
          <w:bCs/>
          <w:lang w:val="lt-LT"/>
        </w:rPr>
        <w:t>bei</w:t>
      </w:r>
      <w:r>
        <w:rPr>
          <w:rFonts w:ascii="Arial" w:hAnsi="Arial" w:cs="Arial"/>
          <w:bCs/>
          <w:lang w:val="lt-LT"/>
        </w:rPr>
        <w:t xml:space="preserve"> </w:t>
      </w:r>
      <w:r>
        <w:rPr>
          <w:rFonts w:ascii="Arial" w:hAnsi="Arial" w:cs="Arial"/>
          <w:bCs/>
          <w:lang w:val="lt-LT"/>
        </w:rPr>
        <w:t>teatro studijų repeticijos</w:t>
      </w:r>
      <w:r>
        <w:rPr>
          <w:rFonts w:ascii="Arial" w:hAnsi="Arial" w:cs="Arial"/>
          <w:bCs/>
          <w:lang w:val="lt-LT"/>
        </w:rPr>
        <w:t xml:space="preserve">, sporto užsiėmimai miestelio žmonėms. Turime edukacijoms ir kitiems užsiėmimams pritaikytas patalpas, šalia didžiosios salės </w:t>
      </w:r>
      <w:proofErr w:type="spellStart"/>
      <w:r>
        <w:rPr>
          <w:rFonts w:ascii="Arial" w:hAnsi="Arial" w:cs="Arial"/>
          <w:bCs/>
          <w:lang w:val="lt-LT"/>
        </w:rPr>
        <w:t>įveiklinta</w:t>
      </w:r>
      <w:proofErr w:type="spellEnd"/>
      <w:r>
        <w:rPr>
          <w:rFonts w:ascii="Arial" w:hAnsi="Arial" w:cs="Arial"/>
          <w:bCs/>
          <w:lang w:val="lt-LT"/>
        </w:rPr>
        <w:t xml:space="preserve"> parodoms skirta patalpa su įrengta parodų kabinimo sistema. 202</w:t>
      </w:r>
      <w:r>
        <w:rPr>
          <w:rFonts w:ascii="Arial" w:hAnsi="Arial" w:cs="Arial"/>
          <w:bCs/>
          <w:lang w:val="lt-LT"/>
        </w:rPr>
        <w:t>5</w:t>
      </w:r>
      <w:r>
        <w:rPr>
          <w:rFonts w:ascii="Arial" w:hAnsi="Arial" w:cs="Arial"/>
          <w:bCs/>
          <w:lang w:val="lt-LT"/>
        </w:rPr>
        <w:t xml:space="preserve"> m. gavus papildomai lėšų iš rezervo</w:t>
      </w:r>
      <w:r>
        <w:rPr>
          <w:rFonts w:ascii="Arial" w:hAnsi="Arial" w:cs="Arial"/>
          <w:bCs/>
          <w:lang w:val="lt-LT"/>
        </w:rPr>
        <w:t>, naudojant efektyviai programos, paramos bei biudžeto lėšas:</w:t>
      </w:r>
    </w:p>
    <w:p w14:paraId="4D5400C6" w14:textId="77777777" w:rsidR="006A3298" w:rsidRDefault="00A42150">
      <w:pPr>
        <w:numPr>
          <w:ilvl w:val="0"/>
          <w:numId w:val="7"/>
        </w:numPr>
        <w:spacing w:line="276" w:lineRule="auto"/>
        <w:jc w:val="both"/>
        <w:rPr>
          <w:rFonts w:ascii="Arial" w:hAnsi="Arial" w:cs="Arial"/>
          <w:kern w:val="2"/>
          <w:lang w:val="lt-LT"/>
        </w:rPr>
      </w:pPr>
      <w:r>
        <w:rPr>
          <w:rFonts w:ascii="Arial" w:hAnsi="Arial" w:cs="Arial"/>
          <w:i/>
          <w:iCs/>
          <w:kern w:val="2"/>
          <w:lang w:val="lt-LT"/>
        </w:rPr>
        <w:t>Vėžaičių kultūros centre:</w:t>
      </w:r>
      <w:r>
        <w:rPr>
          <w:rFonts w:ascii="Arial" w:hAnsi="Arial" w:cs="Arial"/>
          <w:kern w:val="2"/>
          <w:lang w:val="lt-LT"/>
        </w:rPr>
        <w:t xml:space="preserve"> paruoštas darbo kabinetas naujai prisijungusiems specialistams (2 vietos); įrengti kondicionieriai, atliktas scenos remontas ir pakeistos naujomis scenos užuolaidos ir uždanga, žiūrovų salėje įrengtas ekranas bei multimedijos projektorius, įsigytas </w:t>
      </w:r>
      <w:proofErr w:type="spellStart"/>
      <w:r>
        <w:rPr>
          <w:rFonts w:ascii="Arial" w:hAnsi="Arial" w:cs="Arial"/>
          <w:kern w:val="2"/>
          <w:lang w:val="lt-LT"/>
        </w:rPr>
        <w:t>info</w:t>
      </w:r>
      <w:proofErr w:type="spellEnd"/>
      <w:r>
        <w:rPr>
          <w:rFonts w:ascii="Arial" w:hAnsi="Arial" w:cs="Arial"/>
          <w:kern w:val="2"/>
          <w:lang w:val="lt-LT"/>
        </w:rPr>
        <w:t xml:space="preserve"> terminalas su integruotais Turizmo objektų bei </w:t>
      </w:r>
      <w:proofErr w:type="spellStart"/>
      <w:r>
        <w:rPr>
          <w:rFonts w:ascii="Arial" w:hAnsi="Arial" w:cs="Arial"/>
          <w:kern w:val="2"/>
          <w:lang w:val="lt-LT"/>
        </w:rPr>
        <w:t>Asmenukių</w:t>
      </w:r>
      <w:proofErr w:type="spellEnd"/>
      <w:r>
        <w:rPr>
          <w:rFonts w:ascii="Arial" w:hAnsi="Arial" w:cs="Arial"/>
          <w:kern w:val="2"/>
          <w:lang w:val="lt-LT"/>
        </w:rPr>
        <w:t xml:space="preserve"> moduliais.</w:t>
      </w:r>
    </w:p>
    <w:p w14:paraId="2003F5D5" w14:textId="77777777" w:rsidR="006A3298" w:rsidRDefault="00A42150">
      <w:pPr>
        <w:numPr>
          <w:ilvl w:val="0"/>
          <w:numId w:val="7"/>
        </w:numPr>
        <w:spacing w:line="276" w:lineRule="auto"/>
        <w:jc w:val="both"/>
        <w:rPr>
          <w:rFonts w:ascii="Arial" w:hAnsi="Arial" w:cs="Arial"/>
          <w:kern w:val="2"/>
          <w:lang w:val="lt-LT"/>
        </w:rPr>
      </w:pPr>
      <w:r>
        <w:rPr>
          <w:rFonts w:ascii="Arial" w:hAnsi="Arial" w:cs="Arial"/>
          <w:kern w:val="2"/>
          <w:lang w:val="lt-LT"/>
        </w:rPr>
        <w:t>Atnaujinta kompiuterinė įranga VKC darbuotojams.</w:t>
      </w:r>
    </w:p>
    <w:p w14:paraId="5F169EAF" w14:textId="77777777" w:rsidR="006A3298" w:rsidRDefault="00A42150">
      <w:pPr>
        <w:numPr>
          <w:ilvl w:val="0"/>
          <w:numId w:val="7"/>
        </w:numPr>
        <w:spacing w:line="276" w:lineRule="auto"/>
        <w:jc w:val="both"/>
        <w:rPr>
          <w:rFonts w:ascii="Arial" w:hAnsi="Arial" w:cs="Arial"/>
          <w:kern w:val="2"/>
          <w:lang w:val="lt-LT"/>
        </w:rPr>
      </w:pPr>
      <w:r>
        <w:rPr>
          <w:rFonts w:ascii="Arial" w:hAnsi="Arial" w:cs="Arial"/>
          <w:bCs/>
          <w:i/>
          <w:iCs/>
          <w:lang w:val="lt-LT"/>
        </w:rPr>
        <w:t xml:space="preserve">Lapių skyriaus </w:t>
      </w:r>
      <w:r>
        <w:rPr>
          <w:rFonts w:ascii="Arial" w:hAnsi="Arial" w:cs="Arial"/>
          <w:bCs/>
          <w:lang w:val="lt-LT"/>
        </w:rPr>
        <w:t xml:space="preserve">patalpos yra didelės, salėje telpa daugiau nei 150 žiūrovų, kėdės nėra stacionarios, todėl salė pritaikoma </w:t>
      </w:r>
      <w:r>
        <w:rPr>
          <w:rFonts w:ascii="Arial" w:hAnsi="Arial" w:cs="Arial"/>
          <w:bCs/>
          <w:lang w:val="lt-LT"/>
        </w:rPr>
        <w:t xml:space="preserve">repeticijoms, </w:t>
      </w:r>
      <w:r>
        <w:rPr>
          <w:rFonts w:ascii="Arial" w:hAnsi="Arial" w:cs="Arial"/>
          <w:bCs/>
          <w:lang w:val="lt-LT"/>
        </w:rPr>
        <w:t xml:space="preserve">bendruomenės sporto užsiėmimams bei šokių vakarams. Tame pačiame pastate veikia biblioteka, ir medicinos punktas. Įrengti kabinetai meno vadovui ir renginių organizatoriui. Dalis patalpų nuomojama pagal sutartis. </w:t>
      </w:r>
    </w:p>
    <w:p w14:paraId="3177C271" w14:textId="77777777" w:rsidR="006A3298" w:rsidRDefault="00A42150">
      <w:pPr>
        <w:numPr>
          <w:ilvl w:val="0"/>
          <w:numId w:val="7"/>
        </w:numPr>
        <w:spacing w:line="276" w:lineRule="auto"/>
        <w:jc w:val="both"/>
        <w:rPr>
          <w:rFonts w:ascii="Arial" w:hAnsi="Arial" w:cs="Arial"/>
          <w:kern w:val="2"/>
          <w:lang w:val="lt-LT"/>
        </w:rPr>
      </w:pPr>
      <w:r>
        <w:rPr>
          <w:rFonts w:ascii="Arial" w:hAnsi="Arial" w:cs="Arial"/>
          <w:i/>
          <w:iCs/>
          <w:kern w:val="2"/>
          <w:lang w:val="lt-LT"/>
        </w:rPr>
        <w:t>VKC Lapių skyriuje:</w:t>
      </w:r>
      <w:r>
        <w:rPr>
          <w:rFonts w:ascii="Arial" w:hAnsi="Arial" w:cs="Arial"/>
          <w:kern w:val="2"/>
          <w:lang w:val="lt-LT"/>
        </w:rPr>
        <w:t xml:space="preserve"> pakeisti šildymo katilai ir paruošta sezonui šildymo sistema; išdažytos salės grindys; sutvarkytas darbuotojų kabinetas I aukšte. </w:t>
      </w:r>
    </w:p>
    <w:p w14:paraId="6ECEB503" w14:textId="77777777" w:rsidR="006A3298" w:rsidRDefault="00A42150">
      <w:pPr>
        <w:rPr>
          <w:rFonts w:ascii="Arial" w:hAnsi="Arial" w:cs="Arial"/>
          <w:i/>
          <w:lang w:val="lt-LT"/>
        </w:rPr>
      </w:pPr>
      <w:r>
        <w:rPr>
          <w:rFonts w:ascii="Arial" w:hAnsi="Arial" w:cs="Arial"/>
          <w:i/>
          <w:lang w:val="lt-LT"/>
        </w:rPr>
        <w:br w:type="page"/>
      </w:r>
    </w:p>
    <w:p w14:paraId="6E4AD133" w14:textId="77777777" w:rsidR="006A3298" w:rsidRDefault="00A42150">
      <w:pPr>
        <w:spacing w:line="276" w:lineRule="auto"/>
        <w:jc w:val="both"/>
        <w:rPr>
          <w:rFonts w:ascii="Arial" w:hAnsi="Arial" w:cs="Arial"/>
          <w:i/>
          <w:lang w:val="lt-LT"/>
        </w:rPr>
      </w:pPr>
      <w:r>
        <w:rPr>
          <w:rFonts w:ascii="Arial" w:hAnsi="Arial" w:cs="Arial"/>
          <w:i/>
          <w:lang w:val="lt-LT"/>
        </w:rPr>
        <w:lastRenderedPageBreak/>
        <w:t xml:space="preserve">6 lentelė. </w:t>
      </w:r>
      <w:r>
        <w:rPr>
          <w:rFonts w:ascii="Arial" w:hAnsi="Arial" w:cs="Arial"/>
          <w:b/>
          <w:i/>
          <w:lang w:val="lt-LT"/>
        </w:rPr>
        <w:t>Įsigytas ir perleistas turtas</w:t>
      </w:r>
      <w:r>
        <w:rPr>
          <w:rFonts w:ascii="Arial" w:hAnsi="Arial" w:cs="Arial"/>
          <w:i/>
          <w:lang w:val="lt-LT"/>
        </w:rPr>
        <w:t xml:space="preserve"> (nurodyti grupėmis, išskiriant svarbesnį įstaigos veiklai turtą):</w:t>
      </w:r>
    </w:p>
    <w:tbl>
      <w:tblPr>
        <w:tblStyle w:val="Lentelstinklelis"/>
        <w:tblW w:w="0" w:type="auto"/>
        <w:tblInd w:w="-5" w:type="dxa"/>
        <w:tblLook w:val="04A0" w:firstRow="1" w:lastRow="0" w:firstColumn="1" w:lastColumn="0" w:noHBand="0" w:noVBand="1"/>
      </w:tblPr>
      <w:tblGrid>
        <w:gridCol w:w="708"/>
        <w:gridCol w:w="4042"/>
        <w:gridCol w:w="2384"/>
        <w:gridCol w:w="2499"/>
      </w:tblGrid>
      <w:tr w:rsidR="006A3298" w14:paraId="642C1892" w14:textId="77777777">
        <w:tc>
          <w:tcPr>
            <w:tcW w:w="708" w:type="dxa"/>
            <w:vMerge w:val="restart"/>
          </w:tcPr>
          <w:p w14:paraId="752A503B" w14:textId="77777777" w:rsidR="006A3298" w:rsidRDefault="00A42150">
            <w:pPr>
              <w:spacing w:line="276" w:lineRule="auto"/>
              <w:rPr>
                <w:rFonts w:ascii="Arial" w:eastAsiaTheme="minorHAnsi" w:hAnsi="Arial" w:cs="Arial"/>
                <w:b/>
                <w:lang w:val="lt-LT"/>
              </w:rPr>
            </w:pPr>
            <w:r>
              <w:rPr>
                <w:rFonts w:ascii="Arial" w:eastAsiaTheme="minorHAnsi" w:hAnsi="Arial" w:cs="Arial"/>
                <w:b/>
                <w:lang w:val="lt-LT"/>
              </w:rPr>
              <w:t>Eil. Nr.</w:t>
            </w:r>
          </w:p>
        </w:tc>
        <w:tc>
          <w:tcPr>
            <w:tcW w:w="4042" w:type="dxa"/>
            <w:vMerge w:val="restart"/>
          </w:tcPr>
          <w:p w14:paraId="4C7B40C5" w14:textId="77777777" w:rsidR="006A3298" w:rsidRDefault="00A42150">
            <w:pPr>
              <w:spacing w:line="276" w:lineRule="auto"/>
              <w:rPr>
                <w:rFonts w:ascii="Arial" w:eastAsiaTheme="minorHAnsi" w:hAnsi="Arial" w:cs="Arial"/>
                <w:b/>
                <w:lang w:val="lt-LT"/>
              </w:rPr>
            </w:pPr>
            <w:r>
              <w:rPr>
                <w:rFonts w:ascii="Arial" w:eastAsiaTheme="minorHAnsi" w:hAnsi="Arial" w:cs="Arial"/>
                <w:b/>
                <w:lang w:val="lt-LT"/>
              </w:rPr>
              <w:t>Rodiklis</w:t>
            </w:r>
          </w:p>
        </w:tc>
        <w:tc>
          <w:tcPr>
            <w:tcW w:w="4883" w:type="dxa"/>
            <w:gridSpan w:val="2"/>
          </w:tcPr>
          <w:p w14:paraId="290D00F0" w14:textId="77777777" w:rsidR="006A3298" w:rsidRDefault="00A42150">
            <w:pPr>
              <w:spacing w:line="276" w:lineRule="auto"/>
              <w:jc w:val="center"/>
              <w:rPr>
                <w:rFonts w:ascii="Arial" w:eastAsiaTheme="minorHAnsi" w:hAnsi="Arial" w:cs="Arial"/>
                <w:b/>
                <w:lang w:val="lt-LT"/>
              </w:rPr>
            </w:pPr>
            <w:r>
              <w:rPr>
                <w:rFonts w:ascii="Arial" w:eastAsiaTheme="minorHAnsi" w:hAnsi="Arial" w:cs="Arial"/>
                <w:b/>
                <w:lang w:val="lt-LT"/>
              </w:rPr>
              <w:t>Suma eurais</w:t>
            </w:r>
          </w:p>
        </w:tc>
      </w:tr>
      <w:tr w:rsidR="006A3298" w14:paraId="36ECBF39" w14:textId="77777777">
        <w:tc>
          <w:tcPr>
            <w:tcW w:w="708" w:type="dxa"/>
            <w:vMerge/>
          </w:tcPr>
          <w:p w14:paraId="6C62A7C0" w14:textId="77777777" w:rsidR="006A3298" w:rsidRDefault="006A3298">
            <w:pPr>
              <w:spacing w:line="276" w:lineRule="auto"/>
              <w:rPr>
                <w:rFonts w:ascii="Arial" w:eastAsiaTheme="minorHAnsi" w:hAnsi="Arial" w:cs="Arial"/>
                <w:b/>
                <w:lang w:val="lt-LT"/>
              </w:rPr>
            </w:pPr>
          </w:p>
        </w:tc>
        <w:tc>
          <w:tcPr>
            <w:tcW w:w="4042" w:type="dxa"/>
            <w:vMerge/>
          </w:tcPr>
          <w:p w14:paraId="23895794" w14:textId="77777777" w:rsidR="006A3298" w:rsidRDefault="006A3298">
            <w:pPr>
              <w:spacing w:line="276" w:lineRule="auto"/>
              <w:rPr>
                <w:rFonts w:ascii="Arial" w:eastAsiaTheme="minorHAnsi" w:hAnsi="Arial" w:cs="Arial"/>
                <w:b/>
                <w:lang w:val="lt-LT"/>
              </w:rPr>
            </w:pPr>
          </w:p>
        </w:tc>
        <w:tc>
          <w:tcPr>
            <w:tcW w:w="2384" w:type="dxa"/>
          </w:tcPr>
          <w:p w14:paraId="16ECA551" w14:textId="77777777" w:rsidR="006A3298" w:rsidRDefault="00A42150">
            <w:pPr>
              <w:spacing w:line="276" w:lineRule="auto"/>
              <w:rPr>
                <w:rFonts w:ascii="Arial" w:eastAsiaTheme="minorHAnsi" w:hAnsi="Arial" w:cs="Arial"/>
                <w:b/>
                <w:lang w:val="lt-LT"/>
              </w:rPr>
            </w:pPr>
            <w:r>
              <w:rPr>
                <w:rFonts w:ascii="Arial" w:eastAsiaTheme="minorHAnsi" w:hAnsi="Arial" w:cs="Arial"/>
                <w:b/>
                <w:lang w:val="lt-LT"/>
              </w:rPr>
              <w:t>Ataskaitiniu laikotarpiu</w:t>
            </w:r>
          </w:p>
        </w:tc>
        <w:tc>
          <w:tcPr>
            <w:tcW w:w="2499" w:type="dxa"/>
          </w:tcPr>
          <w:p w14:paraId="3BADB721" w14:textId="77777777" w:rsidR="006A3298" w:rsidRDefault="00A42150">
            <w:pPr>
              <w:spacing w:line="276" w:lineRule="auto"/>
              <w:rPr>
                <w:rFonts w:ascii="Arial" w:eastAsiaTheme="minorHAnsi" w:hAnsi="Arial" w:cs="Arial"/>
                <w:b/>
                <w:lang w:val="lt-LT"/>
              </w:rPr>
            </w:pPr>
            <w:r>
              <w:rPr>
                <w:rFonts w:ascii="Arial" w:eastAsiaTheme="minorHAnsi" w:hAnsi="Arial" w:cs="Arial"/>
                <w:b/>
                <w:lang w:val="lt-LT"/>
              </w:rPr>
              <w:t>Praėjusiu ataskaitiniu laikotarpiu</w:t>
            </w:r>
          </w:p>
        </w:tc>
      </w:tr>
      <w:tr w:rsidR="006A3298" w14:paraId="21BC9A4F" w14:textId="77777777">
        <w:tc>
          <w:tcPr>
            <w:tcW w:w="708" w:type="dxa"/>
          </w:tcPr>
          <w:p w14:paraId="1527460D" w14:textId="77777777" w:rsidR="006A3298" w:rsidRDefault="00A42150">
            <w:pPr>
              <w:spacing w:line="276" w:lineRule="auto"/>
              <w:rPr>
                <w:rFonts w:ascii="Arial" w:eastAsiaTheme="minorHAnsi" w:hAnsi="Arial" w:cs="Arial"/>
                <w:lang w:val="lt-LT"/>
              </w:rPr>
            </w:pPr>
            <w:bookmarkStart w:id="0" w:name="_Hlk221714624"/>
            <w:r>
              <w:rPr>
                <w:rFonts w:ascii="Arial" w:eastAsiaTheme="minorHAnsi" w:hAnsi="Arial" w:cs="Arial"/>
                <w:lang w:val="lt-LT"/>
              </w:rPr>
              <w:t>1.</w:t>
            </w:r>
          </w:p>
        </w:tc>
        <w:tc>
          <w:tcPr>
            <w:tcW w:w="4042" w:type="dxa"/>
          </w:tcPr>
          <w:p w14:paraId="093B0ABC" w14:textId="77777777" w:rsidR="006A3298" w:rsidRDefault="00A42150">
            <w:pPr>
              <w:spacing w:line="276" w:lineRule="auto"/>
              <w:rPr>
                <w:rFonts w:ascii="Arial" w:eastAsiaTheme="minorHAnsi" w:hAnsi="Arial" w:cs="Arial"/>
                <w:lang w:val="lt-LT"/>
              </w:rPr>
            </w:pPr>
            <w:r>
              <w:rPr>
                <w:rFonts w:ascii="Arial" w:eastAsiaTheme="minorHAnsi" w:hAnsi="Arial" w:cs="Arial"/>
                <w:lang w:val="lt-LT"/>
              </w:rPr>
              <w:t>Įsigyta ilgalaikio turto iš viso:</w:t>
            </w:r>
          </w:p>
        </w:tc>
        <w:tc>
          <w:tcPr>
            <w:tcW w:w="2384" w:type="dxa"/>
          </w:tcPr>
          <w:p w14:paraId="1F2D1EC0"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23390</w:t>
            </w:r>
          </w:p>
        </w:tc>
        <w:tc>
          <w:tcPr>
            <w:tcW w:w="2499" w:type="dxa"/>
          </w:tcPr>
          <w:p w14:paraId="7C3C22F2"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6249</w:t>
            </w:r>
          </w:p>
        </w:tc>
      </w:tr>
      <w:tr w:rsidR="006A3298" w14:paraId="7F28CBBB" w14:textId="77777777">
        <w:tc>
          <w:tcPr>
            <w:tcW w:w="708" w:type="dxa"/>
          </w:tcPr>
          <w:p w14:paraId="565CA5B0" w14:textId="77777777" w:rsidR="006A3298" w:rsidRDefault="00A42150">
            <w:pPr>
              <w:spacing w:line="276" w:lineRule="auto"/>
              <w:rPr>
                <w:rFonts w:ascii="Arial" w:eastAsiaTheme="minorHAnsi" w:hAnsi="Arial" w:cs="Arial"/>
                <w:lang w:val="lt-LT"/>
              </w:rPr>
            </w:pPr>
            <w:r>
              <w:rPr>
                <w:rFonts w:ascii="Arial" w:eastAsiaTheme="minorHAnsi" w:hAnsi="Arial" w:cs="Arial"/>
                <w:lang w:val="lt-LT"/>
              </w:rPr>
              <w:t>1.1.</w:t>
            </w:r>
          </w:p>
        </w:tc>
        <w:tc>
          <w:tcPr>
            <w:tcW w:w="4042" w:type="dxa"/>
          </w:tcPr>
          <w:p w14:paraId="05210F57" w14:textId="77777777" w:rsidR="006A3298" w:rsidRDefault="00A42150">
            <w:pPr>
              <w:spacing w:line="276" w:lineRule="auto"/>
              <w:rPr>
                <w:rFonts w:ascii="Arial" w:eastAsiaTheme="minorHAnsi" w:hAnsi="Arial" w:cs="Arial"/>
                <w:lang w:val="lt-LT"/>
              </w:rPr>
            </w:pPr>
            <w:r>
              <w:rPr>
                <w:rFonts w:ascii="Arial" w:eastAsiaTheme="minorHAnsi" w:hAnsi="Arial" w:cs="Arial"/>
                <w:lang w:val="lt-LT"/>
              </w:rPr>
              <w:t>Transportas</w:t>
            </w:r>
          </w:p>
        </w:tc>
        <w:tc>
          <w:tcPr>
            <w:tcW w:w="2384" w:type="dxa"/>
          </w:tcPr>
          <w:p w14:paraId="41DA87E7"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0</w:t>
            </w:r>
          </w:p>
        </w:tc>
        <w:tc>
          <w:tcPr>
            <w:tcW w:w="2499" w:type="dxa"/>
          </w:tcPr>
          <w:p w14:paraId="3DFD354D"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0</w:t>
            </w:r>
          </w:p>
        </w:tc>
      </w:tr>
      <w:tr w:rsidR="006A3298" w14:paraId="166994DF" w14:textId="77777777">
        <w:tc>
          <w:tcPr>
            <w:tcW w:w="708" w:type="dxa"/>
          </w:tcPr>
          <w:p w14:paraId="5E5C7500" w14:textId="77777777" w:rsidR="006A3298" w:rsidRDefault="00A42150">
            <w:pPr>
              <w:spacing w:line="276" w:lineRule="auto"/>
              <w:rPr>
                <w:rFonts w:ascii="Arial" w:eastAsiaTheme="minorHAnsi" w:hAnsi="Arial" w:cs="Arial"/>
                <w:lang w:val="lt-LT"/>
              </w:rPr>
            </w:pPr>
            <w:r>
              <w:rPr>
                <w:rFonts w:ascii="Arial" w:eastAsiaTheme="minorHAnsi" w:hAnsi="Arial" w:cs="Arial"/>
                <w:lang w:val="lt-LT"/>
              </w:rPr>
              <w:t>1.2.</w:t>
            </w:r>
          </w:p>
        </w:tc>
        <w:tc>
          <w:tcPr>
            <w:tcW w:w="4042" w:type="dxa"/>
          </w:tcPr>
          <w:p w14:paraId="62DAA28B" w14:textId="77777777" w:rsidR="006A3298" w:rsidRDefault="00A42150">
            <w:pPr>
              <w:spacing w:line="276" w:lineRule="auto"/>
              <w:rPr>
                <w:rFonts w:ascii="Arial" w:eastAsiaTheme="minorHAnsi" w:hAnsi="Arial" w:cs="Arial"/>
                <w:lang w:val="lt-LT"/>
              </w:rPr>
            </w:pPr>
            <w:r>
              <w:rPr>
                <w:rFonts w:ascii="Arial" w:eastAsiaTheme="minorHAnsi" w:hAnsi="Arial" w:cs="Arial"/>
                <w:lang w:val="lt-LT"/>
              </w:rPr>
              <w:t>IT technika</w:t>
            </w:r>
          </w:p>
        </w:tc>
        <w:tc>
          <w:tcPr>
            <w:tcW w:w="2384" w:type="dxa"/>
          </w:tcPr>
          <w:p w14:paraId="6350CB35"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9723</w:t>
            </w:r>
          </w:p>
        </w:tc>
        <w:tc>
          <w:tcPr>
            <w:tcW w:w="2499" w:type="dxa"/>
          </w:tcPr>
          <w:p w14:paraId="25D69812"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3400</w:t>
            </w:r>
          </w:p>
        </w:tc>
      </w:tr>
      <w:tr w:rsidR="006A3298" w14:paraId="3A5B2099" w14:textId="77777777">
        <w:tc>
          <w:tcPr>
            <w:tcW w:w="708" w:type="dxa"/>
          </w:tcPr>
          <w:p w14:paraId="6977A4AE" w14:textId="77777777" w:rsidR="006A3298" w:rsidRDefault="00A42150">
            <w:pPr>
              <w:spacing w:line="276" w:lineRule="auto"/>
              <w:rPr>
                <w:rFonts w:ascii="Arial" w:eastAsiaTheme="minorHAnsi" w:hAnsi="Arial" w:cs="Arial"/>
                <w:lang w:val="lt-LT"/>
              </w:rPr>
            </w:pPr>
            <w:r>
              <w:rPr>
                <w:rFonts w:ascii="Arial" w:eastAsiaTheme="minorHAnsi" w:hAnsi="Arial" w:cs="Arial"/>
                <w:lang w:val="lt-LT"/>
              </w:rPr>
              <w:t>1.3.</w:t>
            </w:r>
          </w:p>
        </w:tc>
        <w:tc>
          <w:tcPr>
            <w:tcW w:w="4042" w:type="dxa"/>
          </w:tcPr>
          <w:p w14:paraId="637422CD" w14:textId="77777777" w:rsidR="006A3298" w:rsidRDefault="00A42150">
            <w:pPr>
              <w:spacing w:line="276" w:lineRule="auto"/>
              <w:rPr>
                <w:rFonts w:ascii="Arial" w:eastAsiaTheme="minorHAnsi" w:hAnsi="Arial" w:cs="Arial"/>
                <w:lang w:val="lt-LT"/>
              </w:rPr>
            </w:pPr>
            <w:r>
              <w:rPr>
                <w:rFonts w:ascii="Arial" w:eastAsiaTheme="minorHAnsi" w:hAnsi="Arial" w:cs="Arial"/>
                <w:lang w:val="lt-LT"/>
              </w:rPr>
              <w:t>Kitas turtas ir prekės</w:t>
            </w:r>
          </w:p>
        </w:tc>
        <w:tc>
          <w:tcPr>
            <w:tcW w:w="2384" w:type="dxa"/>
          </w:tcPr>
          <w:p w14:paraId="24BDA728"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13667</w:t>
            </w:r>
          </w:p>
        </w:tc>
        <w:tc>
          <w:tcPr>
            <w:tcW w:w="2499" w:type="dxa"/>
          </w:tcPr>
          <w:p w14:paraId="64032A72"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2849</w:t>
            </w:r>
          </w:p>
        </w:tc>
      </w:tr>
      <w:bookmarkEnd w:id="0"/>
      <w:tr w:rsidR="006A3298" w14:paraId="0DBA24A0" w14:textId="77777777">
        <w:tc>
          <w:tcPr>
            <w:tcW w:w="708" w:type="dxa"/>
          </w:tcPr>
          <w:p w14:paraId="1B899AA2" w14:textId="77777777" w:rsidR="006A3298" w:rsidRDefault="00A42150">
            <w:pPr>
              <w:spacing w:line="276" w:lineRule="auto"/>
              <w:rPr>
                <w:rFonts w:ascii="Arial" w:eastAsiaTheme="minorHAnsi" w:hAnsi="Arial" w:cs="Arial"/>
                <w:lang w:val="lt-LT"/>
              </w:rPr>
            </w:pPr>
            <w:r>
              <w:rPr>
                <w:rFonts w:ascii="Arial" w:eastAsiaTheme="minorHAnsi" w:hAnsi="Arial" w:cs="Arial"/>
                <w:lang w:val="lt-LT"/>
              </w:rPr>
              <w:t>2.</w:t>
            </w:r>
          </w:p>
        </w:tc>
        <w:tc>
          <w:tcPr>
            <w:tcW w:w="4042" w:type="dxa"/>
          </w:tcPr>
          <w:p w14:paraId="62547F2A" w14:textId="77777777" w:rsidR="006A3298" w:rsidRDefault="00A42150">
            <w:pPr>
              <w:spacing w:line="276" w:lineRule="auto"/>
              <w:rPr>
                <w:rFonts w:ascii="Arial" w:eastAsiaTheme="minorHAnsi" w:hAnsi="Arial" w:cs="Arial"/>
                <w:lang w:val="lt-LT"/>
              </w:rPr>
            </w:pPr>
            <w:r>
              <w:rPr>
                <w:rFonts w:ascii="Arial" w:eastAsiaTheme="minorHAnsi" w:hAnsi="Arial" w:cs="Arial"/>
                <w:lang w:val="lt-LT"/>
              </w:rPr>
              <w:t>Perleista ilgalaikio turto iš viso:</w:t>
            </w:r>
          </w:p>
        </w:tc>
        <w:tc>
          <w:tcPr>
            <w:tcW w:w="2384" w:type="dxa"/>
          </w:tcPr>
          <w:p w14:paraId="60952342"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0</w:t>
            </w:r>
          </w:p>
        </w:tc>
        <w:tc>
          <w:tcPr>
            <w:tcW w:w="2499" w:type="dxa"/>
          </w:tcPr>
          <w:p w14:paraId="1026D52A"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0</w:t>
            </w:r>
          </w:p>
        </w:tc>
      </w:tr>
    </w:tbl>
    <w:p w14:paraId="14FB83C3" w14:textId="77777777" w:rsidR="006A3298" w:rsidRDefault="00A42150">
      <w:pPr>
        <w:spacing w:before="240" w:line="276" w:lineRule="auto"/>
        <w:rPr>
          <w:rFonts w:ascii="Arial" w:hAnsi="Arial" w:cs="Arial"/>
          <w:i/>
          <w:lang w:val="lt-LT"/>
        </w:rPr>
      </w:pPr>
      <w:r>
        <w:rPr>
          <w:rFonts w:ascii="Arial" w:hAnsi="Arial" w:cs="Arial"/>
          <w:i/>
          <w:lang w:val="lt-LT"/>
        </w:rPr>
        <w:t>7 lentelė. Valdomas nekilnojamas turtas:</w:t>
      </w:r>
    </w:p>
    <w:tbl>
      <w:tblPr>
        <w:tblStyle w:val="Lentelstinklelis"/>
        <w:tblW w:w="0" w:type="auto"/>
        <w:tblInd w:w="-5" w:type="dxa"/>
        <w:tblLook w:val="04A0" w:firstRow="1" w:lastRow="0" w:firstColumn="1" w:lastColumn="0" w:noHBand="0" w:noVBand="1"/>
      </w:tblPr>
      <w:tblGrid>
        <w:gridCol w:w="599"/>
        <w:gridCol w:w="3685"/>
        <w:gridCol w:w="2929"/>
        <w:gridCol w:w="2420"/>
      </w:tblGrid>
      <w:tr w:rsidR="006A3298" w14:paraId="09A605A3" w14:textId="77777777">
        <w:tc>
          <w:tcPr>
            <w:tcW w:w="600" w:type="dxa"/>
          </w:tcPr>
          <w:p w14:paraId="4CF296DE" w14:textId="77777777" w:rsidR="006A3298" w:rsidRDefault="00A42150">
            <w:pPr>
              <w:spacing w:line="276" w:lineRule="auto"/>
              <w:rPr>
                <w:rFonts w:ascii="Arial" w:eastAsiaTheme="minorHAnsi" w:hAnsi="Arial" w:cs="Arial"/>
                <w:b/>
                <w:lang w:val="lt-LT"/>
              </w:rPr>
            </w:pPr>
            <w:r>
              <w:rPr>
                <w:rFonts w:ascii="Arial" w:eastAsiaTheme="minorHAnsi" w:hAnsi="Arial" w:cs="Arial"/>
                <w:b/>
                <w:lang w:val="lt-LT"/>
              </w:rPr>
              <w:t>Eil. Nr.</w:t>
            </w:r>
          </w:p>
        </w:tc>
        <w:tc>
          <w:tcPr>
            <w:tcW w:w="3685" w:type="dxa"/>
          </w:tcPr>
          <w:p w14:paraId="2ADD8827" w14:textId="77777777" w:rsidR="006A3298" w:rsidRDefault="00A42150">
            <w:pPr>
              <w:spacing w:line="276" w:lineRule="auto"/>
              <w:rPr>
                <w:rFonts w:ascii="Arial" w:eastAsiaTheme="minorHAnsi" w:hAnsi="Arial" w:cs="Arial"/>
                <w:b/>
                <w:lang w:val="lt-LT"/>
              </w:rPr>
            </w:pPr>
            <w:r>
              <w:rPr>
                <w:rFonts w:ascii="Arial" w:eastAsiaTheme="minorHAnsi" w:hAnsi="Arial" w:cs="Arial"/>
                <w:b/>
                <w:lang w:val="lt-LT"/>
              </w:rPr>
              <w:t>Patalpų pavadinimas</w:t>
            </w:r>
          </w:p>
        </w:tc>
        <w:tc>
          <w:tcPr>
            <w:tcW w:w="2929" w:type="dxa"/>
          </w:tcPr>
          <w:p w14:paraId="7A99D448" w14:textId="77777777" w:rsidR="006A3298" w:rsidRDefault="00A42150">
            <w:pPr>
              <w:spacing w:line="276" w:lineRule="auto"/>
              <w:rPr>
                <w:rFonts w:ascii="Arial" w:eastAsiaTheme="minorHAnsi" w:hAnsi="Arial" w:cs="Arial"/>
                <w:b/>
                <w:lang w:val="lt-LT"/>
              </w:rPr>
            </w:pPr>
            <w:r>
              <w:rPr>
                <w:rFonts w:ascii="Arial" w:eastAsiaTheme="minorHAnsi" w:hAnsi="Arial" w:cs="Arial"/>
                <w:b/>
                <w:lang w:val="lt-LT"/>
              </w:rPr>
              <w:t>Patalpų adresas</w:t>
            </w:r>
          </w:p>
        </w:tc>
        <w:tc>
          <w:tcPr>
            <w:tcW w:w="2420" w:type="dxa"/>
          </w:tcPr>
          <w:p w14:paraId="16873BFD" w14:textId="77777777" w:rsidR="006A3298" w:rsidRDefault="00A42150">
            <w:pPr>
              <w:spacing w:line="276" w:lineRule="auto"/>
              <w:rPr>
                <w:rFonts w:ascii="Arial" w:eastAsiaTheme="minorHAnsi" w:hAnsi="Arial" w:cs="Arial"/>
                <w:b/>
                <w:lang w:val="lt-LT"/>
              </w:rPr>
            </w:pPr>
            <w:r>
              <w:rPr>
                <w:rFonts w:ascii="Arial" w:eastAsiaTheme="minorHAnsi" w:hAnsi="Arial" w:cs="Arial"/>
                <w:b/>
                <w:lang w:val="lt-LT"/>
              </w:rPr>
              <w:t>Patalpų plotas</w:t>
            </w:r>
            <w:r>
              <w:rPr>
                <w:rFonts w:ascii="Arial" w:eastAsiaTheme="minorHAnsi" w:hAnsi="Arial" w:cs="Arial"/>
                <w:b/>
                <w:lang w:val="lt-LT"/>
              </w:rPr>
              <w:t xml:space="preserve"> m²</w:t>
            </w:r>
          </w:p>
        </w:tc>
      </w:tr>
      <w:tr w:rsidR="006A3298" w14:paraId="370B3E38" w14:textId="77777777">
        <w:tc>
          <w:tcPr>
            <w:tcW w:w="600" w:type="dxa"/>
          </w:tcPr>
          <w:p w14:paraId="5F145D59" w14:textId="77777777" w:rsidR="006A3298" w:rsidRDefault="00A42150">
            <w:pPr>
              <w:spacing w:line="276" w:lineRule="auto"/>
              <w:rPr>
                <w:rFonts w:ascii="Arial" w:eastAsiaTheme="minorHAnsi" w:hAnsi="Arial" w:cs="Arial"/>
                <w:lang w:val="lt-LT"/>
              </w:rPr>
            </w:pPr>
            <w:r>
              <w:rPr>
                <w:rFonts w:ascii="Arial" w:eastAsiaTheme="minorHAnsi" w:hAnsi="Arial" w:cs="Arial"/>
                <w:lang w:val="lt-LT"/>
              </w:rPr>
              <w:t>1.</w:t>
            </w:r>
          </w:p>
        </w:tc>
        <w:tc>
          <w:tcPr>
            <w:tcW w:w="3685" w:type="dxa"/>
          </w:tcPr>
          <w:p w14:paraId="29FD89CA" w14:textId="77777777" w:rsidR="006A3298" w:rsidRDefault="00A42150">
            <w:pPr>
              <w:spacing w:line="276" w:lineRule="auto"/>
              <w:rPr>
                <w:rFonts w:ascii="Arial" w:eastAsiaTheme="minorHAnsi" w:hAnsi="Arial" w:cs="Arial"/>
                <w:lang w:val="lt-LT"/>
              </w:rPr>
            </w:pPr>
            <w:r>
              <w:rPr>
                <w:rFonts w:ascii="Arial" w:eastAsiaTheme="minorHAnsi" w:hAnsi="Arial" w:cs="Arial"/>
                <w:lang w:val="lt-LT"/>
              </w:rPr>
              <w:t>Vėžaičių kultūros centras, biblioteka</w:t>
            </w:r>
          </w:p>
        </w:tc>
        <w:tc>
          <w:tcPr>
            <w:tcW w:w="2929" w:type="dxa"/>
          </w:tcPr>
          <w:p w14:paraId="619B81E3" w14:textId="77777777" w:rsidR="006A3298" w:rsidRDefault="00A42150">
            <w:pPr>
              <w:spacing w:line="276" w:lineRule="auto"/>
              <w:rPr>
                <w:rFonts w:ascii="Arial" w:eastAsiaTheme="minorHAnsi" w:hAnsi="Arial" w:cs="Arial"/>
                <w:lang w:val="lt-LT"/>
              </w:rPr>
            </w:pPr>
            <w:r>
              <w:rPr>
                <w:rFonts w:ascii="Arial" w:eastAsiaTheme="minorHAnsi" w:hAnsi="Arial" w:cs="Arial"/>
                <w:lang w:val="lt-LT"/>
              </w:rPr>
              <w:t>Liepų g.</w:t>
            </w:r>
            <w:r>
              <w:rPr>
                <w:rFonts w:ascii="Arial" w:eastAsiaTheme="minorHAnsi" w:hAnsi="Arial" w:cs="Arial"/>
                <w:lang w:val="lt-LT"/>
              </w:rPr>
              <w:t xml:space="preserve"> </w:t>
            </w:r>
            <w:r>
              <w:rPr>
                <w:rFonts w:ascii="Arial" w:eastAsiaTheme="minorHAnsi" w:hAnsi="Arial" w:cs="Arial"/>
                <w:lang w:val="lt-LT"/>
              </w:rPr>
              <w:t xml:space="preserve">3A, </w:t>
            </w:r>
            <w:proofErr w:type="spellStart"/>
            <w:r>
              <w:rPr>
                <w:rFonts w:ascii="Arial" w:eastAsiaTheme="minorHAnsi" w:hAnsi="Arial" w:cs="Arial"/>
                <w:lang w:val="lt-LT"/>
              </w:rPr>
              <w:t>Vėžaičiai</w:t>
            </w:r>
            <w:proofErr w:type="spellEnd"/>
            <w:r>
              <w:rPr>
                <w:rFonts w:ascii="Arial" w:eastAsiaTheme="minorHAnsi" w:hAnsi="Arial" w:cs="Arial"/>
                <w:lang w:val="lt-LT"/>
              </w:rPr>
              <w:t xml:space="preserve"> </w:t>
            </w:r>
          </w:p>
        </w:tc>
        <w:tc>
          <w:tcPr>
            <w:tcW w:w="2420" w:type="dxa"/>
          </w:tcPr>
          <w:p w14:paraId="6983E45B"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676</w:t>
            </w:r>
          </w:p>
        </w:tc>
      </w:tr>
      <w:tr w:rsidR="006A3298" w14:paraId="1F5803BB" w14:textId="77777777">
        <w:tc>
          <w:tcPr>
            <w:tcW w:w="600" w:type="dxa"/>
          </w:tcPr>
          <w:p w14:paraId="52EB9FF4" w14:textId="77777777" w:rsidR="006A3298" w:rsidRDefault="00A42150">
            <w:pPr>
              <w:spacing w:line="276" w:lineRule="auto"/>
              <w:rPr>
                <w:rFonts w:ascii="Arial" w:eastAsiaTheme="minorHAnsi" w:hAnsi="Arial" w:cs="Arial"/>
                <w:lang w:val="lt-LT"/>
              </w:rPr>
            </w:pPr>
            <w:r>
              <w:rPr>
                <w:rFonts w:ascii="Arial" w:eastAsiaTheme="minorHAnsi" w:hAnsi="Arial" w:cs="Arial"/>
                <w:lang w:val="lt-LT"/>
              </w:rPr>
              <w:t>2.</w:t>
            </w:r>
          </w:p>
        </w:tc>
        <w:tc>
          <w:tcPr>
            <w:tcW w:w="3685" w:type="dxa"/>
          </w:tcPr>
          <w:p w14:paraId="0B293921" w14:textId="77777777" w:rsidR="006A3298" w:rsidRDefault="00A42150">
            <w:pPr>
              <w:spacing w:line="276" w:lineRule="auto"/>
              <w:rPr>
                <w:rFonts w:ascii="Arial" w:eastAsiaTheme="minorHAnsi" w:hAnsi="Arial" w:cs="Arial"/>
                <w:lang w:val="lt-LT"/>
              </w:rPr>
            </w:pPr>
            <w:r>
              <w:rPr>
                <w:rFonts w:ascii="Arial" w:eastAsiaTheme="minorHAnsi" w:hAnsi="Arial" w:cs="Arial"/>
                <w:lang w:val="lt-LT"/>
              </w:rPr>
              <w:t>Lapių kultūros namai, biblioteka</w:t>
            </w:r>
          </w:p>
        </w:tc>
        <w:tc>
          <w:tcPr>
            <w:tcW w:w="2929" w:type="dxa"/>
          </w:tcPr>
          <w:p w14:paraId="52740F03" w14:textId="77777777" w:rsidR="006A3298" w:rsidRDefault="00A42150">
            <w:pPr>
              <w:spacing w:line="276" w:lineRule="auto"/>
              <w:rPr>
                <w:rFonts w:ascii="Arial" w:eastAsiaTheme="minorHAnsi" w:hAnsi="Arial" w:cs="Arial"/>
                <w:lang w:val="lt-LT"/>
              </w:rPr>
            </w:pPr>
            <w:proofErr w:type="spellStart"/>
            <w:r>
              <w:rPr>
                <w:rFonts w:ascii="Arial" w:eastAsiaTheme="minorHAnsi" w:hAnsi="Arial" w:cs="Arial"/>
                <w:lang w:val="lt-LT"/>
              </w:rPr>
              <w:t>Žvelsos</w:t>
            </w:r>
            <w:proofErr w:type="spellEnd"/>
            <w:r>
              <w:rPr>
                <w:rFonts w:ascii="Arial" w:eastAsiaTheme="minorHAnsi" w:hAnsi="Arial" w:cs="Arial"/>
                <w:lang w:val="lt-LT"/>
              </w:rPr>
              <w:t xml:space="preserve"> g.17, Lapių k., Vėžaičių sen.</w:t>
            </w:r>
          </w:p>
        </w:tc>
        <w:tc>
          <w:tcPr>
            <w:tcW w:w="2420" w:type="dxa"/>
          </w:tcPr>
          <w:p w14:paraId="023F4D9A" w14:textId="77777777" w:rsidR="006A3298" w:rsidRDefault="00A42150">
            <w:pPr>
              <w:spacing w:line="276" w:lineRule="auto"/>
              <w:jc w:val="center"/>
              <w:rPr>
                <w:rFonts w:ascii="Arial" w:eastAsiaTheme="minorHAnsi" w:hAnsi="Arial" w:cs="Arial"/>
                <w:lang w:val="lt-LT"/>
              </w:rPr>
            </w:pPr>
            <w:r>
              <w:rPr>
                <w:rFonts w:ascii="Arial" w:eastAsiaTheme="minorHAnsi" w:hAnsi="Arial" w:cs="Arial"/>
                <w:lang w:val="lt-LT"/>
              </w:rPr>
              <w:t>543</w:t>
            </w:r>
          </w:p>
        </w:tc>
      </w:tr>
    </w:tbl>
    <w:p w14:paraId="13168F0E" w14:textId="77777777" w:rsidR="006A3298" w:rsidRDefault="00A42150">
      <w:pPr>
        <w:spacing w:before="240" w:line="276" w:lineRule="auto"/>
        <w:rPr>
          <w:rFonts w:ascii="Arial" w:hAnsi="Arial" w:cs="Arial"/>
          <w:i/>
          <w:lang w:val="lt-LT"/>
        </w:rPr>
      </w:pPr>
      <w:r>
        <w:rPr>
          <w:rFonts w:ascii="Arial" w:hAnsi="Arial" w:cs="Arial"/>
          <w:i/>
          <w:lang w:val="lt-LT"/>
        </w:rPr>
        <w:t>8 lentelė. Turimi automobiliai:</w:t>
      </w:r>
    </w:p>
    <w:tbl>
      <w:tblPr>
        <w:tblStyle w:val="Lentelstinklelis"/>
        <w:tblW w:w="9740" w:type="dxa"/>
        <w:tblInd w:w="-5" w:type="dxa"/>
        <w:tblLayout w:type="fixed"/>
        <w:tblLook w:val="04A0" w:firstRow="1" w:lastRow="0" w:firstColumn="1" w:lastColumn="0" w:noHBand="0" w:noVBand="1"/>
      </w:tblPr>
      <w:tblGrid>
        <w:gridCol w:w="683"/>
        <w:gridCol w:w="2407"/>
        <w:gridCol w:w="1276"/>
        <w:gridCol w:w="1276"/>
        <w:gridCol w:w="1021"/>
        <w:gridCol w:w="1530"/>
        <w:gridCol w:w="1547"/>
      </w:tblGrid>
      <w:tr w:rsidR="006A3298" w14:paraId="7002F8A9" w14:textId="77777777">
        <w:tc>
          <w:tcPr>
            <w:tcW w:w="683" w:type="dxa"/>
          </w:tcPr>
          <w:p w14:paraId="062849EB" w14:textId="77777777" w:rsidR="006A3298" w:rsidRDefault="00A42150">
            <w:pPr>
              <w:spacing w:line="276" w:lineRule="auto"/>
              <w:rPr>
                <w:rFonts w:ascii="Arial" w:eastAsiaTheme="minorHAnsi" w:hAnsi="Arial" w:cs="Arial"/>
                <w:b/>
                <w:lang w:val="lt-LT"/>
              </w:rPr>
            </w:pPr>
            <w:r>
              <w:rPr>
                <w:rFonts w:ascii="Arial" w:eastAsiaTheme="minorHAnsi" w:hAnsi="Arial" w:cs="Arial"/>
                <w:b/>
                <w:lang w:val="lt-LT"/>
              </w:rPr>
              <w:t>Eil. Nr.</w:t>
            </w:r>
          </w:p>
        </w:tc>
        <w:tc>
          <w:tcPr>
            <w:tcW w:w="2407" w:type="dxa"/>
          </w:tcPr>
          <w:p w14:paraId="684C867E" w14:textId="77777777" w:rsidR="006A3298" w:rsidRDefault="00A42150">
            <w:pPr>
              <w:spacing w:line="276" w:lineRule="auto"/>
              <w:rPr>
                <w:rFonts w:ascii="Arial" w:eastAsiaTheme="minorHAnsi" w:hAnsi="Arial" w:cs="Arial"/>
                <w:b/>
                <w:lang w:val="lt-LT"/>
              </w:rPr>
            </w:pPr>
            <w:r>
              <w:rPr>
                <w:rFonts w:ascii="Arial" w:eastAsiaTheme="minorHAnsi" w:hAnsi="Arial" w:cs="Arial"/>
                <w:b/>
                <w:lang w:val="lt-LT"/>
              </w:rPr>
              <w:t>Automobilio tipas</w:t>
            </w:r>
          </w:p>
        </w:tc>
        <w:tc>
          <w:tcPr>
            <w:tcW w:w="1276" w:type="dxa"/>
          </w:tcPr>
          <w:p w14:paraId="5626A432" w14:textId="77777777" w:rsidR="006A3298" w:rsidRDefault="00A42150">
            <w:pPr>
              <w:spacing w:line="276" w:lineRule="auto"/>
              <w:rPr>
                <w:rFonts w:ascii="Arial" w:eastAsiaTheme="minorHAnsi" w:hAnsi="Arial" w:cs="Arial"/>
                <w:b/>
                <w:lang w:val="lt-LT"/>
              </w:rPr>
            </w:pPr>
            <w:r>
              <w:rPr>
                <w:rFonts w:ascii="Arial" w:eastAsiaTheme="minorHAnsi" w:hAnsi="Arial" w:cs="Arial"/>
                <w:b/>
                <w:lang w:val="lt-LT"/>
              </w:rPr>
              <w:t>Įsigijimo data</w:t>
            </w:r>
          </w:p>
        </w:tc>
        <w:tc>
          <w:tcPr>
            <w:tcW w:w="1276" w:type="dxa"/>
          </w:tcPr>
          <w:p w14:paraId="3B9E9028" w14:textId="77777777" w:rsidR="006A3298" w:rsidRDefault="00A42150">
            <w:pPr>
              <w:spacing w:line="276" w:lineRule="auto"/>
              <w:rPr>
                <w:rFonts w:ascii="Arial" w:eastAsiaTheme="minorHAnsi" w:hAnsi="Arial" w:cs="Arial"/>
                <w:b/>
                <w:lang w:val="lt-LT"/>
              </w:rPr>
            </w:pPr>
            <w:r>
              <w:rPr>
                <w:rFonts w:ascii="Arial" w:eastAsiaTheme="minorHAnsi" w:hAnsi="Arial" w:cs="Arial"/>
                <w:b/>
                <w:lang w:val="lt-LT"/>
              </w:rPr>
              <w:t>Įsigijimo kaina, eurai</w:t>
            </w:r>
          </w:p>
        </w:tc>
        <w:tc>
          <w:tcPr>
            <w:tcW w:w="1021" w:type="dxa"/>
          </w:tcPr>
          <w:p w14:paraId="573A9136" w14:textId="77777777" w:rsidR="006A3298" w:rsidRDefault="00A42150">
            <w:pPr>
              <w:spacing w:line="276" w:lineRule="auto"/>
              <w:rPr>
                <w:rFonts w:ascii="Arial" w:eastAsiaTheme="minorHAnsi" w:hAnsi="Arial" w:cs="Arial"/>
                <w:b/>
                <w:lang w:val="lt-LT"/>
              </w:rPr>
            </w:pPr>
            <w:r>
              <w:rPr>
                <w:rFonts w:ascii="Arial" w:eastAsiaTheme="minorHAnsi" w:hAnsi="Arial" w:cs="Arial"/>
                <w:b/>
                <w:lang w:val="lt-LT"/>
              </w:rPr>
              <w:t>Rida, km</w:t>
            </w:r>
          </w:p>
        </w:tc>
        <w:tc>
          <w:tcPr>
            <w:tcW w:w="1530" w:type="dxa"/>
          </w:tcPr>
          <w:p w14:paraId="1E66A58C" w14:textId="77777777" w:rsidR="006A3298" w:rsidRDefault="00A42150">
            <w:pPr>
              <w:spacing w:line="276" w:lineRule="auto"/>
              <w:rPr>
                <w:rFonts w:ascii="Arial" w:eastAsiaTheme="minorHAnsi" w:hAnsi="Arial" w:cs="Arial"/>
                <w:b/>
                <w:lang w:val="lt-LT"/>
              </w:rPr>
            </w:pPr>
            <w:r>
              <w:rPr>
                <w:rFonts w:ascii="Arial" w:eastAsiaTheme="minorHAnsi" w:hAnsi="Arial" w:cs="Arial"/>
                <w:b/>
                <w:lang w:val="lt-LT"/>
              </w:rPr>
              <w:t>Nuvažiuota tūkst. km per 2025</w:t>
            </w:r>
          </w:p>
          <w:p w14:paraId="1695D003" w14:textId="77777777" w:rsidR="006A3298" w:rsidRDefault="00A42150">
            <w:pPr>
              <w:spacing w:line="276" w:lineRule="auto"/>
              <w:rPr>
                <w:rFonts w:ascii="Arial" w:eastAsiaTheme="minorHAnsi" w:hAnsi="Arial" w:cs="Arial"/>
                <w:b/>
                <w:lang w:val="lt-LT"/>
              </w:rPr>
            </w:pPr>
            <w:r>
              <w:rPr>
                <w:rFonts w:ascii="Arial" w:eastAsiaTheme="minorHAnsi" w:hAnsi="Arial" w:cs="Arial"/>
                <w:b/>
                <w:lang w:val="lt-LT"/>
              </w:rPr>
              <w:t xml:space="preserve"> m.</w:t>
            </w:r>
          </w:p>
        </w:tc>
        <w:tc>
          <w:tcPr>
            <w:tcW w:w="1547" w:type="dxa"/>
          </w:tcPr>
          <w:p w14:paraId="2DFDC304" w14:textId="77777777" w:rsidR="006A3298" w:rsidRDefault="00A42150">
            <w:pPr>
              <w:spacing w:line="276" w:lineRule="auto"/>
              <w:rPr>
                <w:rFonts w:ascii="Arial" w:eastAsiaTheme="minorHAnsi" w:hAnsi="Arial" w:cs="Arial"/>
                <w:b/>
                <w:lang w:val="lt-LT"/>
              </w:rPr>
            </w:pPr>
            <w:r>
              <w:rPr>
                <w:rFonts w:ascii="Arial" w:eastAsiaTheme="minorHAnsi" w:hAnsi="Arial" w:cs="Arial"/>
                <w:b/>
                <w:lang w:val="lt-LT"/>
              </w:rPr>
              <w:t>Kita svarbi informacija</w:t>
            </w:r>
          </w:p>
        </w:tc>
      </w:tr>
      <w:tr w:rsidR="006A3298" w14:paraId="5559DCD3" w14:textId="77777777">
        <w:tc>
          <w:tcPr>
            <w:tcW w:w="683" w:type="dxa"/>
          </w:tcPr>
          <w:p w14:paraId="25D9E0D2" w14:textId="77777777" w:rsidR="006A3298" w:rsidRDefault="00A42150">
            <w:pPr>
              <w:spacing w:line="276" w:lineRule="auto"/>
              <w:rPr>
                <w:rFonts w:ascii="Arial" w:eastAsiaTheme="minorHAnsi" w:hAnsi="Arial" w:cs="Arial"/>
                <w:lang w:val="lt-LT"/>
              </w:rPr>
            </w:pPr>
            <w:r>
              <w:rPr>
                <w:rFonts w:ascii="Arial" w:eastAsiaTheme="minorHAnsi" w:hAnsi="Arial" w:cs="Arial"/>
                <w:lang w:val="lt-LT"/>
              </w:rPr>
              <w:t>1.</w:t>
            </w:r>
          </w:p>
        </w:tc>
        <w:tc>
          <w:tcPr>
            <w:tcW w:w="2407" w:type="dxa"/>
          </w:tcPr>
          <w:p w14:paraId="40B420D5" w14:textId="77777777" w:rsidR="006A3298" w:rsidRDefault="00A42150">
            <w:pPr>
              <w:spacing w:line="276" w:lineRule="auto"/>
              <w:rPr>
                <w:rFonts w:ascii="Arial" w:eastAsiaTheme="minorHAnsi" w:hAnsi="Arial" w:cs="Arial"/>
                <w:lang w:val="lt-LT"/>
              </w:rPr>
            </w:pPr>
            <w:r>
              <w:rPr>
                <w:rFonts w:ascii="Arial" w:eastAsiaTheme="minorHAnsi" w:hAnsi="Arial" w:cs="Arial"/>
                <w:lang w:val="lt-LT"/>
              </w:rPr>
              <w:t>RENAULT TRAFIC</w:t>
            </w:r>
          </w:p>
        </w:tc>
        <w:tc>
          <w:tcPr>
            <w:tcW w:w="1276" w:type="dxa"/>
          </w:tcPr>
          <w:p w14:paraId="70E7E864" w14:textId="77777777" w:rsidR="006A3298" w:rsidRDefault="00A42150">
            <w:pPr>
              <w:spacing w:line="276" w:lineRule="auto"/>
              <w:rPr>
                <w:rFonts w:ascii="Arial" w:eastAsiaTheme="minorHAnsi" w:hAnsi="Arial" w:cs="Arial"/>
                <w:lang w:val="lt-LT"/>
              </w:rPr>
            </w:pPr>
            <w:r>
              <w:rPr>
                <w:rFonts w:ascii="Arial" w:eastAsiaTheme="minorHAnsi" w:hAnsi="Arial" w:cs="Arial"/>
                <w:lang w:val="lt-LT"/>
              </w:rPr>
              <w:t>2018</w:t>
            </w:r>
          </w:p>
        </w:tc>
        <w:tc>
          <w:tcPr>
            <w:tcW w:w="1276" w:type="dxa"/>
          </w:tcPr>
          <w:p w14:paraId="5EE5E87B" w14:textId="77777777" w:rsidR="006A3298" w:rsidRDefault="00A42150">
            <w:pPr>
              <w:spacing w:line="276" w:lineRule="auto"/>
              <w:rPr>
                <w:rFonts w:ascii="Arial" w:eastAsiaTheme="minorHAnsi" w:hAnsi="Arial" w:cs="Arial"/>
                <w:lang w:val="lt-LT"/>
              </w:rPr>
            </w:pPr>
            <w:r>
              <w:rPr>
                <w:rFonts w:ascii="Arial" w:eastAsiaTheme="minorHAnsi" w:hAnsi="Arial" w:cs="Arial"/>
                <w:lang w:val="lt-LT"/>
              </w:rPr>
              <w:t>14459,50</w:t>
            </w:r>
          </w:p>
        </w:tc>
        <w:tc>
          <w:tcPr>
            <w:tcW w:w="1021" w:type="dxa"/>
          </w:tcPr>
          <w:p w14:paraId="0306681E" w14:textId="77777777" w:rsidR="006A3298" w:rsidRDefault="00A42150">
            <w:pPr>
              <w:spacing w:line="276" w:lineRule="auto"/>
              <w:rPr>
                <w:rFonts w:ascii="Arial" w:eastAsiaTheme="minorHAnsi" w:hAnsi="Arial" w:cs="Arial"/>
                <w:lang w:val="lt-LT"/>
              </w:rPr>
            </w:pPr>
            <w:r>
              <w:rPr>
                <w:rFonts w:ascii="Arial" w:eastAsiaTheme="minorHAnsi" w:hAnsi="Arial" w:cs="Arial"/>
                <w:lang w:val="lt-LT"/>
              </w:rPr>
              <w:t>199764</w:t>
            </w:r>
          </w:p>
        </w:tc>
        <w:tc>
          <w:tcPr>
            <w:tcW w:w="1530" w:type="dxa"/>
          </w:tcPr>
          <w:p w14:paraId="2C12D380" w14:textId="77777777" w:rsidR="006A3298" w:rsidRDefault="00A42150">
            <w:pPr>
              <w:spacing w:line="276" w:lineRule="auto"/>
              <w:rPr>
                <w:rFonts w:ascii="Arial" w:eastAsiaTheme="minorHAnsi" w:hAnsi="Arial" w:cs="Arial"/>
                <w:lang w:val="lt-LT"/>
              </w:rPr>
            </w:pPr>
            <w:r>
              <w:rPr>
                <w:rFonts w:ascii="Arial" w:eastAsiaTheme="minorHAnsi" w:hAnsi="Arial" w:cs="Arial"/>
                <w:lang w:val="lt-LT"/>
              </w:rPr>
              <w:t>10502</w:t>
            </w:r>
          </w:p>
        </w:tc>
        <w:tc>
          <w:tcPr>
            <w:tcW w:w="1547" w:type="dxa"/>
          </w:tcPr>
          <w:p w14:paraId="25AC7775" w14:textId="77777777" w:rsidR="006A3298" w:rsidRDefault="00A42150">
            <w:pPr>
              <w:spacing w:line="276" w:lineRule="auto"/>
              <w:rPr>
                <w:rFonts w:ascii="Arial" w:eastAsiaTheme="minorHAnsi" w:hAnsi="Arial" w:cs="Arial"/>
                <w:lang w:val="lt-LT"/>
              </w:rPr>
            </w:pPr>
            <w:r>
              <w:rPr>
                <w:rFonts w:ascii="Arial" w:eastAsiaTheme="minorHAnsi" w:hAnsi="Arial" w:cs="Arial"/>
                <w:lang w:val="lt-LT"/>
              </w:rPr>
              <w:t>JEN 855</w:t>
            </w:r>
          </w:p>
        </w:tc>
      </w:tr>
    </w:tbl>
    <w:p w14:paraId="1D0E542E" w14:textId="77777777" w:rsidR="006A3298" w:rsidRDefault="00A42150">
      <w:pPr>
        <w:spacing w:before="240" w:line="276" w:lineRule="auto"/>
        <w:ind w:firstLine="567"/>
        <w:jc w:val="both"/>
        <w:rPr>
          <w:rFonts w:ascii="Arial" w:hAnsi="Arial" w:cs="Arial"/>
          <w:b/>
          <w:lang w:val="lt-LT"/>
        </w:rPr>
      </w:pPr>
      <w:r>
        <w:rPr>
          <w:rFonts w:ascii="Arial" w:hAnsi="Arial" w:cs="Arial"/>
          <w:b/>
          <w:lang w:val="lt-LT"/>
        </w:rPr>
        <w:t>4. V</w:t>
      </w:r>
      <w:r>
        <w:rPr>
          <w:rFonts w:ascii="Arial" w:hAnsi="Arial" w:cs="Arial"/>
          <w:b/>
          <w:lang w:val="lt-LT" w:bidi="he-IL"/>
        </w:rPr>
        <w:t>ykusių renginių skaičius ir jų dalyviai bei lankytojai</w:t>
      </w:r>
      <w:r>
        <w:rPr>
          <w:rFonts w:ascii="Arial" w:hAnsi="Arial" w:cs="Arial"/>
          <w:b/>
          <w:lang w:val="lt-LT"/>
        </w:rPr>
        <w:t>:</w:t>
      </w:r>
    </w:p>
    <w:p w14:paraId="34521DF8" w14:textId="77777777" w:rsidR="006A3298" w:rsidRDefault="00A42150">
      <w:pPr>
        <w:spacing w:line="276" w:lineRule="auto"/>
        <w:ind w:firstLine="567"/>
        <w:jc w:val="both"/>
        <w:outlineLvl w:val="0"/>
        <w:rPr>
          <w:rFonts w:ascii="Arial" w:hAnsi="Arial" w:cs="Arial"/>
          <w:lang w:val="lt-LT" w:bidi="he-IL"/>
        </w:rPr>
      </w:pPr>
      <w:r>
        <w:rPr>
          <w:rFonts w:ascii="Arial" w:hAnsi="Arial" w:cs="Arial"/>
          <w:lang w:val="lt-LT" w:bidi="he-IL"/>
        </w:rPr>
        <w:t>202</w:t>
      </w:r>
      <w:r>
        <w:rPr>
          <w:rFonts w:ascii="Arial" w:hAnsi="Arial" w:cs="Arial"/>
          <w:lang w:val="lt-LT" w:bidi="he-IL"/>
        </w:rPr>
        <w:t>5</w:t>
      </w:r>
      <w:r>
        <w:rPr>
          <w:rFonts w:ascii="Arial" w:hAnsi="Arial" w:cs="Arial"/>
          <w:lang w:val="lt-LT" w:bidi="he-IL"/>
        </w:rPr>
        <w:t xml:space="preserve"> m. Vėžaičių kultūros centre, Lapių skyriuje įvyko </w:t>
      </w:r>
      <w:r>
        <w:rPr>
          <w:rFonts w:ascii="Arial" w:hAnsi="Arial" w:cs="Arial"/>
          <w:lang w:val="lt-LT" w:bidi="he-IL"/>
        </w:rPr>
        <w:t>107</w:t>
      </w:r>
      <w:r>
        <w:rPr>
          <w:rFonts w:ascii="Arial" w:hAnsi="Arial" w:cs="Arial"/>
          <w:lang w:val="lt-LT" w:bidi="he-IL"/>
        </w:rPr>
        <w:t xml:space="preserve"> </w:t>
      </w:r>
      <w:r>
        <w:rPr>
          <w:rFonts w:ascii="Arial" w:hAnsi="Arial" w:cs="Arial"/>
          <w:lang w:val="lt-LT"/>
        </w:rPr>
        <w:t>rengini</w:t>
      </w:r>
      <w:r>
        <w:rPr>
          <w:rFonts w:ascii="Arial" w:hAnsi="Arial" w:cs="Arial"/>
          <w:lang w:val="lt-LT" w:bidi="he-IL"/>
        </w:rPr>
        <w:t xml:space="preserve">ai, juose apsilankė apie </w:t>
      </w:r>
      <w:r>
        <w:rPr>
          <w:rFonts w:ascii="Arial" w:hAnsi="Arial" w:cs="Arial"/>
          <w:lang w:val="lt-LT" w:bidi="he-IL"/>
        </w:rPr>
        <w:t>18 770</w:t>
      </w:r>
      <w:r>
        <w:rPr>
          <w:rFonts w:ascii="Arial" w:hAnsi="Arial" w:cs="Arial"/>
          <w:lang w:val="lt-LT" w:bidi="he-IL"/>
        </w:rPr>
        <w:t xml:space="preserve"> lankytojų. Buvo suorganizuota </w:t>
      </w:r>
      <w:r>
        <w:rPr>
          <w:rFonts w:ascii="Arial" w:hAnsi="Arial" w:cs="Arial"/>
          <w:lang w:val="lt-LT" w:bidi="he-IL"/>
        </w:rPr>
        <w:t>daugiau nei 20</w:t>
      </w:r>
      <w:r>
        <w:rPr>
          <w:rFonts w:ascii="Arial" w:hAnsi="Arial" w:cs="Arial"/>
          <w:lang w:val="lt-LT" w:bidi="he-IL"/>
        </w:rPr>
        <w:t xml:space="preserve"> edukacijų. </w:t>
      </w:r>
    </w:p>
    <w:p w14:paraId="2F6350F7" w14:textId="77777777" w:rsidR="006A3298" w:rsidRDefault="00A42150">
      <w:pPr>
        <w:ind w:firstLine="720"/>
        <w:jc w:val="both"/>
        <w:rPr>
          <w:rFonts w:ascii="Arial" w:hAnsi="Arial" w:cs="Arial"/>
          <w:lang w:val="lt-LT" w:bidi="he-IL"/>
        </w:rPr>
      </w:pPr>
      <w:r>
        <w:rPr>
          <w:rFonts w:ascii="Arial" w:hAnsi="Arial" w:cs="Arial"/>
          <w:lang w:val="lt-LT"/>
        </w:rPr>
        <w:t xml:space="preserve">Kaip dar vienas svarbus kultūrinės traukos objektas tampa VKC rengiamos parodos. </w:t>
      </w:r>
      <w:r>
        <w:rPr>
          <w:rFonts w:ascii="Arial" w:hAnsi="Arial" w:cs="Arial"/>
          <w:lang w:val="lt-LT"/>
        </w:rPr>
        <w:t xml:space="preserve">Jų suorganizuota 9. </w:t>
      </w:r>
      <w:r>
        <w:rPr>
          <w:rFonts w:ascii="Arial" w:hAnsi="Arial" w:cs="Arial"/>
          <w:lang w:val="lt-LT"/>
        </w:rPr>
        <w:t>Kultūros centras atviras darbo dienomis nuo ryto iki vėlyvo vakaro (vyksta repeticijos), renginių metu, savaitgaliais ar švenčių dienomis sulaukiame lankytojų. Per 202</w:t>
      </w:r>
      <w:r>
        <w:rPr>
          <w:rFonts w:ascii="Arial" w:hAnsi="Arial" w:cs="Arial"/>
          <w:lang w:val="lt-LT"/>
        </w:rPr>
        <w:t>5</w:t>
      </w:r>
      <w:r>
        <w:rPr>
          <w:rFonts w:ascii="Arial" w:hAnsi="Arial" w:cs="Arial"/>
          <w:lang w:val="lt-LT"/>
        </w:rPr>
        <w:t xml:space="preserve"> m. organizuotose parodose lankėsi daugiau nei </w:t>
      </w:r>
      <w:r>
        <w:rPr>
          <w:rFonts w:ascii="Arial" w:hAnsi="Arial" w:cs="Arial"/>
          <w:lang w:val="lt-LT"/>
        </w:rPr>
        <w:t>4445</w:t>
      </w:r>
      <w:r>
        <w:rPr>
          <w:rFonts w:ascii="Arial" w:hAnsi="Arial" w:cs="Arial"/>
          <w:lang w:val="lt-LT"/>
        </w:rPr>
        <w:t xml:space="preserve"> lankytoj</w:t>
      </w:r>
      <w:r>
        <w:rPr>
          <w:rFonts w:ascii="Arial" w:hAnsi="Arial" w:cs="Arial"/>
          <w:lang w:val="lt-LT"/>
        </w:rPr>
        <w:t>ai</w:t>
      </w:r>
      <w:r>
        <w:rPr>
          <w:rFonts w:ascii="Arial" w:hAnsi="Arial" w:cs="Arial"/>
          <w:lang w:val="lt-LT"/>
        </w:rPr>
        <w:t>.</w:t>
      </w:r>
      <w:r>
        <w:rPr>
          <w:rFonts w:ascii="Arial" w:hAnsi="Arial" w:cs="Arial"/>
          <w:lang w:val="lt-LT" w:bidi="he-IL"/>
        </w:rPr>
        <w:t xml:space="preserve"> Sudėtinga pateikti tikslius dalyvių bei lankytojų skaičius, ypač kai renginiai vyksta lauke, o vykstančių parodų ekspozicijų lankymui durys atvertos visas darbo dienas ir valandas. </w:t>
      </w:r>
    </w:p>
    <w:p w14:paraId="691D1EEC" w14:textId="77777777" w:rsidR="006A3298" w:rsidRDefault="00A42150">
      <w:pPr>
        <w:spacing w:before="240" w:line="276" w:lineRule="auto"/>
        <w:jc w:val="both"/>
        <w:rPr>
          <w:rFonts w:ascii="Arial" w:hAnsi="Arial" w:cs="Arial"/>
          <w:i/>
          <w:lang w:val="lt-LT"/>
        </w:rPr>
      </w:pPr>
      <w:r>
        <w:rPr>
          <w:rFonts w:ascii="Arial" w:hAnsi="Arial" w:cs="Arial"/>
          <w:i/>
          <w:lang w:val="lt-LT"/>
        </w:rPr>
        <w:t>9 lentelė. Įstaigos renginiai ir jų dalyviai</w:t>
      </w:r>
    </w:p>
    <w:tbl>
      <w:tblPr>
        <w:tblW w:w="9639" w:type="dxa"/>
        <w:tblInd w:w="-5" w:type="dxa"/>
        <w:tblLayout w:type="fixed"/>
        <w:tblLook w:val="04A0" w:firstRow="1" w:lastRow="0" w:firstColumn="1" w:lastColumn="0" w:noHBand="0" w:noVBand="1"/>
      </w:tblPr>
      <w:tblGrid>
        <w:gridCol w:w="6889"/>
        <w:gridCol w:w="1462"/>
        <w:gridCol w:w="1288"/>
      </w:tblGrid>
      <w:tr w:rsidR="006A3298" w14:paraId="4B8C5B19" w14:textId="77777777">
        <w:trPr>
          <w:trHeight w:val="266"/>
        </w:trPr>
        <w:tc>
          <w:tcPr>
            <w:tcW w:w="6889" w:type="dxa"/>
            <w:tcBorders>
              <w:top w:val="single" w:sz="4" w:space="0" w:color="000000"/>
              <w:left w:val="single" w:sz="4" w:space="0" w:color="000000"/>
              <w:bottom w:val="single" w:sz="4" w:space="0" w:color="000000"/>
              <w:right w:val="single" w:sz="4" w:space="0" w:color="auto"/>
            </w:tcBorders>
          </w:tcPr>
          <w:p w14:paraId="7643E71E" w14:textId="77777777" w:rsidR="006A3298" w:rsidRDefault="00A42150">
            <w:pPr>
              <w:spacing w:line="276" w:lineRule="auto"/>
              <w:jc w:val="center"/>
              <w:rPr>
                <w:rFonts w:ascii="Arial" w:hAnsi="Arial" w:cs="Arial"/>
                <w:b/>
                <w:lang w:val="lt-LT"/>
              </w:rPr>
            </w:pPr>
            <w:r>
              <w:rPr>
                <w:rFonts w:ascii="Arial" w:hAnsi="Arial" w:cs="Arial"/>
                <w:b/>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tcPr>
          <w:p w14:paraId="3E486968" w14:textId="77777777" w:rsidR="006A3298" w:rsidRDefault="00A42150">
            <w:pPr>
              <w:spacing w:line="276" w:lineRule="auto"/>
              <w:jc w:val="center"/>
              <w:rPr>
                <w:rFonts w:ascii="Arial" w:hAnsi="Arial" w:cs="Arial"/>
                <w:lang w:val="lt-LT"/>
              </w:rPr>
            </w:pPr>
            <w:r>
              <w:rPr>
                <w:rFonts w:ascii="Arial" w:hAnsi="Arial" w:cs="Arial"/>
                <w:b/>
                <w:lang w:val="lt-LT"/>
              </w:rPr>
              <w:t>2024 m.</w:t>
            </w:r>
          </w:p>
        </w:tc>
        <w:tc>
          <w:tcPr>
            <w:tcW w:w="1288" w:type="dxa"/>
            <w:tcBorders>
              <w:top w:val="single" w:sz="4" w:space="0" w:color="000000"/>
              <w:left w:val="single" w:sz="4" w:space="0" w:color="auto"/>
              <w:bottom w:val="single" w:sz="4" w:space="0" w:color="000000"/>
              <w:right w:val="single" w:sz="4" w:space="0" w:color="000000"/>
            </w:tcBorders>
          </w:tcPr>
          <w:p w14:paraId="72A1E679" w14:textId="77777777" w:rsidR="006A3298" w:rsidRDefault="00A42150">
            <w:pPr>
              <w:spacing w:line="276" w:lineRule="auto"/>
              <w:jc w:val="center"/>
              <w:rPr>
                <w:rFonts w:ascii="Arial" w:hAnsi="Arial" w:cs="Arial"/>
                <w:b/>
                <w:lang w:val="lt-LT"/>
              </w:rPr>
            </w:pPr>
            <w:r>
              <w:rPr>
                <w:rFonts w:ascii="Arial" w:hAnsi="Arial" w:cs="Arial"/>
                <w:b/>
                <w:lang w:val="lt-LT"/>
              </w:rPr>
              <w:t>202</w:t>
            </w:r>
            <w:r>
              <w:rPr>
                <w:rFonts w:ascii="Arial" w:hAnsi="Arial" w:cs="Arial"/>
                <w:b/>
                <w:lang w:val="lt-LT"/>
              </w:rPr>
              <w:t>5</w:t>
            </w:r>
            <w:r>
              <w:rPr>
                <w:rFonts w:ascii="Arial" w:hAnsi="Arial" w:cs="Arial"/>
                <w:b/>
                <w:lang w:val="lt-LT"/>
              </w:rPr>
              <w:t xml:space="preserve"> m.</w:t>
            </w:r>
          </w:p>
        </w:tc>
      </w:tr>
      <w:tr w:rsidR="006A3298" w14:paraId="01171098" w14:textId="77777777">
        <w:trPr>
          <w:trHeight w:val="266"/>
        </w:trPr>
        <w:tc>
          <w:tcPr>
            <w:tcW w:w="6889" w:type="dxa"/>
            <w:tcBorders>
              <w:top w:val="single" w:sz="4" w:space="0" w:color="000000"/>
              <w:left w:val="single" w:sz="4" w:space="0" w:color="000000"/>
              <w:bottom w:val="single" w:sz="4" w:space="0" w:color="000000"/>
              <w:right w:val="single" w:sz="4" w:space="0" w:color="auto"/>
            </w:tcBorders>
          </w:tcPr>
          <w:p w14:paraId="42FE17C8" w14:textId="77777777" w:rsidR="006A3298" w:rsidRDefault="00A42150">
            <w:pPr>
              <w:spacing w:line="276" w:lineRule="auto"/>
              <w:outlineLvl w:val="0"/>
              <w:rPr>
                <w:rFonts w:ascii="Arial" w:hAnsi="Arial" w:cs="Arial"/>
                <w:lang w:val="lt-LT" w:bidi="he-IL"/>
              </w:rPr>
            </w:pPr>
            <w:r>
              <w:rPr>
                <w:rFonts w:ascii="Arial" w:hAnsi="Arial" w:cs="Arial"/>
                <w:lang w:val="lt-LT"/>
              </w:rPr>
              <w:t xml:space="preserve">1. </w:t>
            </w:r>
            <w:r>
              <w:rPr>
                <w:rFonts w:ascii="Arial" w:hAnsi="Arial" w:cs="Arial"/>
                <w:lang w:val="lt-LT" w:bidi="he-IL"/>
              </w:rPr>
              <w:t>Iš viso renginių</w:t>
            </w:r>
          </w:p>
        </w:tc>
        <w:tc>
          <w:tcPr>
            <w:tcW w:w="1462" w:type="dxa"/>
            <w:tcBorders>
              <w:top w:val="single" w:sz="4" w:space="0" w:color="000000"/>
              <w:left w:val="single" w:sz="4" w:space="0" w:color="auto"/>
              <w:bottom w:val="single" w:sz="4" w:space="0" w:color="000000"/>
              <w:right w:val="single" w:sz="4" w:space="0" w:color="000000"/>
            </w:tcBorders>
          </w:tcPr>
          <w:p w14:paraId="4B8CCB38" w14:textId="77777777" w:rsidR="006A3298" w:rsidRDefault="00A42150">
            <w:pPr>
              <w:spacing w:line="276" w:lineRule="auto"/>
              <w:jc w:val="center"/>
              <w:rPr>
                <w:rFonts w:ascii="Arial" w:hAnsi="Arial" w:cs="Arial"/>
                <w:lang w:val="lt-LT"/>
              </w:rPr>
            </w:pPr>
            <w:r>
              <w:rPr>
                <w:rFonts w:ascii="Arial" w:hAnsi="Arial" w:cs="Arial"/>
                <w:lang w:val="lt-LT"/>
              </w:rPr>
              <w:t>92</w:t>
            </w:r>
          </w:p>
        </w:tc>
        <w:tc>
          <w:tcPr>
            <w:tcW w:w="1288" w:type="dxa"/>
            <w:tcBorders>
              <w:top w:val="single" w:sz="4" w:space="0" w:color="000000"/>
              <w:left w:val="single" w:sz="4" w:space="0" w:color="auto"/>
              <w:bottom w:val="single" w:sz="4" w:space="0" w:color="000000"/>
              <w:right w:val="single" w:sz="4" w:space="0" w:color="000000"/>
            </w:tcBorders>
          </w:tcPr>
          <w:p w14:paraId="00AF9B5B" w14:textId="77777777" w:rsidR="006A3298" w:rsidRDefault="00A42150">
            <w:pPr>
              <w:spacing w:line="276" w:lineRule="auto"/>
              <w:jc w:val="center"/>
              <w:rPr>
                <w:rFonts w:ascii="Arial" w:hAnsi="Arial" w:cs="Arial"/>
                <w:lang w:val="lt-LT"/>
              </w:rPr>
            </w:pPr>
            <w:r>
              <w:rPr>
                <w:rFonts w:ascii="Arial" w:hAnsi="Arial" w:cs="Arial"/>
                <w:lang w:val="lt-LT"/>
              </w:rPr>
              <w:t>107</w:t>
            </w:r>
          </w:p>
        </w:tc>
      </w:tr>
      <w:tr w:rsidR="006A3298" w14:paraId="7A002455" w14:textId="77777777">
        <w:trPr>
          <w:trHeight w:val="266"/>
        </w:trPr>
        <w:tc>
          <w:tcPr>
            <w:tcW w:w="6889" w:type="dxa"/>
            <w:tcBorders>
              <w:top w:val="single" w:sz="4" w:space="0" w:color="000000"/>
              <w:left w:val="single" w:sz="4" w:space="0" w:color="000000"/>
              <w:bottom w:val="single" w:sz="4" w:space="0" w:color="auto"/>
              <w:right w:val="single" w:sz="4" w:space="0" w:color="auto"/>
            </w:tcBorders>
          </w:tcPr>
          <w:p w14:paraId="5674C1F5" w14:textId="77777777" w:rsidR="006A3298" w:rsidRDefault="00A42150">
            <w:pPr>
              <w:spacing w:line="276" w:lineRule="auto"/>
              <w:jc w:val="both"/>
              <w:rPr>
                <w:rFonts w:ascii="Arial" w:hAnsi="Arial" w:cs="Arial"/>
                <w:lang w:val="lt-LT"/>
              </w:rPr>
            </w:pPr>
            <w:r>
              <w:rPr>
                <w:rFonts w:ascii="Arial" w:hAnsi="Arial" w:cs="Arial"/>
                <w:lang w:val="lt-LT"/>
              </w:rPr>
              <w:t xml:space="preserve">1.1. </w:t>
            </w:r>
            <w:r>
              <w:rPr>
                <w:rFonts w:ascii="Arial" w:hAnsi="Arial" w:cs="Arial"/>
                <w:lang w:val="lt-LT" w:bidi="he-IL"/>
              </w:rPr>
              <w:t>Mėgėjų meno kolektyvų koncertai, spektakliai</w:t>
            </w:r>
          </w:p>
        </w:tc>
        <w:tc>
          <w:tcPr>
            <w:tcW w:w="1462" w:type="dxa"/>
            <w:tcBorders>
              <w:top w:val="single" w:sz="4" w:space="0" w:color="000000"/>
              <w:left w:val="single" w:sz="4" w:space="0" w:color="auto"/>
              <w:bottom w:val="single" w:sz="4" w:space="0" w:color="auto"/>
              <w:right w:val="single" w:sz="4" w:space="0" w:color="000000"/>
            </w:tcBorders>
          </w:tcPr>
          <w:p w14:paraId="28D43F1F" w14:textId="77777777" w:rsidR="006A3298" w:rsidRDefault="00A42150">
            <w:pPr>
              <w:spacing w:line="276" w:lineRule="auto"/>
              <w:jc w:val="center"/>
              <w:rPr>
                <w:rFonts w:ascii="Arial" w:hAnsi="Arial" w:cs="Arial"/>
                <w:lang w:val="lt-LT"/>
              </w:rPr>
            </w:pPr>
            <w:r>
              <w:rPr>
                <w:rFonts w:ascii="Arial" w:hAnsi="Arial" w:cs="Arial"/>
                <w:lang w:val="lt-LT"/>
              </w:rPr>
              <w:t>26</w:t>
            </w:r>
          </w:p>
        </w:tc>
        <w:tc>
          <w:tcPr>
            <w:tcW w:w="1288" w:type="dxa"/>
            <w:tcBorders>
              <w:top w:val="single" w:sz="4" w:space="0" w:color="000000"/>
              <w:left w:val="single" w:sz="4" w:space="0" w:color="auto"/>
              <w:bottom w:val="single" w:sz="4" w:space="0" w:color="auto"/>
              <w:right w:val="single" w:sz="4" w:space="0" w:color="000000"/>
            </w:tcBorders>
          </w:tcPr>
          <w:p w14:paraId="45766BFD" w14:textId="77777777" w:rsidR="006A3298" w:rsidRDefault="00A42150">
            <w:pPr>
              <w:spacing w:line="276" w:lineRule="auto"/>
              <w:jc w:val="center"/>
              <w:rPr>
                <w:rFonts w:ascii="Arial" w:hAnsi="Arial" w:cs="Arial"/>
                <w:lang w:val="lt-LT"/>
              </w:rPr>
            </w:pPr>
            <w:r>
              <w:rPr>
                <w:rFonts w:ascii="Arial" w:hAnsi="Arial" w:cs="Arial"/>
                <w:lang w:val="lt-LT"/>
              </w:rPr>
              <w:t>49</w:t>
            </w:r>
          </w:p>
        </w:tc>
      </w:tr>
      <w:tr w:rsidR="006A3298" w14:paraId="06846C0C" w14:textId="77777777">
        <w:trPr>
          <w:trHeight w:val="260"/>
        </w:trPr>
        <w:tc>
          <w:tcPr>
            <w:tcW w:w="6889" w:type="dxa"/>
            <w:tcBorders>
              <w:top w:val="single" w:sz="4" w:space="0" w:color="auto"/>
              <w:left w:val="single" w:sz="4" w:space="0" w:color="000000"/>
              <w:bottom w:val="single" w:sz="4" w:space="0" w:color="000000"/>
              <w:right w:val="single" w:sz="4" w:space="0" w:color="auto"/>
            </w:tcBorders>
          </w:tcPr>
          <w:p w14:paraId="07B4D5E4" w14:textId="77777777" w:rsidR="006A3298" w:rsidRDefault="00A42150">
            <w:pPr>
              <w:spacing w:line="276" w:lineRule="auto"/>
              <w:outlineLvl w:val="0"/>
              <w:rPr>
                <w:rFonts w:ascii="Arial" w:hAnsi="Arial" w:cs="Arial"/>
                <w:lang w:val="lt-LT" w:bidi="he-IL"/>
              </w:rPr>
            </w:pPr>
            <w:r>
              <w:rPr>
                <w:rFonts w:ascii="Arial" w:hAnsi="Arial" w:cs="Arial"/>
                <w:lang w:val="lt-LT"/>
              </w:rPr>
              <w:t xml:space="preserve">1.2. </w:t>
            </w:r>
            <w:r>
              <w:rPr>
                <w:rFonts w:ascii="Arial" w:hAnsi="Arial" w:cs="Arial"/>
                <w:lang w:val="lt-LT" w:bidi="he-IL"/>
              </w:rPr>
              <w:t>Tautodailės ir kt. parodos</w:t>
            </w:r>
          </w:p>
        </w:tc>
        <w:tc>
          <w:tcPr>
            <w:tcW w:w="1462" w:type="dxa"/>
            <w:tcBorders>
              <w:top w:val="single" w:sz="4" w:space="0" w:color="auto"/>
              <w:left w:val="single" w:sz="4" w:space="0" w:color="auto"/>
              <w:bottom w:val="single" w:sz="4" w:space="0" w:color="000000"/>
              <w:right w:val="single" w:sz="4" w:space="0" w:color="000000"/>
            </w:tcBorders>
          </w:tcPr>
          <w:p w14:paraId="5D1950C5" w14:textId="77777777" w:rsidR="006A3298" w:rsidRDefault="00A42150">
            <w:pPr>
              <w:spacing w:line="276" w:lineRule="auto"/>
              <w:jc w:val="center"/>
              <w:rPr>
                <w:rFonts w:ascii="Arial" w:hAnsi="Arial" w:cs="Arial"/>
                <w:lang w:val="lt-LT"/>
              </w:rPr>
            </w:pPr>
            <w:r>
              <w:rPr>
                <w:rFonts w:ascii="Arial" w:hAnsi="Arial" w:cs="Arial"/>
                <w:lang w:val="lt-LT"/>
              </w:rPr>
              <w:t>7</w:t>
            </w:r>
          </w:p>
        </w:tc>
        <w:tc>
          <w:tcPr>
            <w:tcW w:w="1288" w:type="dxa"/>
            <w:tcBorders>
              <w:top w:val="single" w:sz="4" w:space="0" w:color="auto"/>
              <w:left w:val="single" w:sz="4" w:space="0" w:color="auto"/>
              <w:bottom w:val="single" w:sz="4" w:space="0" w:color="000000"/>
              <w:right w:val="single" w:sz="4" w:space="0" w:color="000000"/>
            </w:tcBorders>
          </w:tcPr>
          <w:p w14:paraId="57D4295E" w14:textId="77777777" w:rsidR="006A3298" w:rsidRDefault="00A42150">
            <w:pPr>
              <w:spacing w:line="276" w:lineRule="auto"/>
              <w:jc w:val="center"/>
              <w:rPr>
                <w:rFonts w:ascii="Arial" w:hAnsi="Arial" w:cs="Arial"/>
                <w:lang w:val="lt-LT"/>
              </w:rPr>
            </w:pPr>
            <w:r>
              <w:rPr>
                <w:rFonts w:ascii="Arial" w:hAnsi="Arial" w:cs="Arial"/>
                <w:lang w:val="lt-LT"/>
              </w:rPr>
              <w:t>9</w:t>
            </w:r>
          </w:p>
        </w:tc>
      </w:tr>
      <w:tr w:rsidR="006A3298" w14:paraId="40914A60" w14:textId="77777777">
        <w:trPr>
          <w:trHeight w:val="266"/>
        </w:trPr>
        <w:tc>
          <w:tcPr>
            <w:tcW w:w="6889" w:type="dxa"/>
            <w:tcBorders>
              <w:top w:val="single" w:sz="4" w:space="0" w:color="000000"/>
              <w:left w:val="single" w:sz="4" w:space="0" w:color="000000"/>
              <w:bottom w:val="single" w:sz="4" w:space="0" w:color="000000"/>
              <w:right w:val="single" w:sz="4" w:space="0" w:color="auto"/>
            </w:tcBorders>
          </w:tcPr>
          <w:p w14:paraId="79D88C0C" w14:textId="77777777" w:rsidR="006A3298" w:rsidRDefault="00A42150">
            <w:pPr>
              <w:spacing w:line="276" w:lineRule="auto"/>
              <w:outlineLvl w:val="0"/>
              <w:rPr>
                <w:rFonts w:ascii="Arial" w:hAnsi="Arial" w:cs="Arial"/>
                <w:lang w:val="lt-LT" w:bidi="he-IL"/>
              </w:rPr>
            </w:pPr>
            <w:r>
              <w:rPr>
                <w:rFonts w:ascii="Arial" w:hAnsi="Arial" w:cs="Arial"/>
                <w:lang w:val="lt-LT"/>
              </w:rPr>
              <w:t xml:space="preserve">1.3. </w:t>
            </w:r>
            <w:r>
              <w:rPr>
                <w:rFonts w:ascii="Arial" w:hAnsi="Arial" w:cs="Arial"/>
                <w:lang w:val="lt-LT" w:bidi="he-IL"/>
              </w:rPr>
              <w:t>Pramoginės muzikos koncertai</w:t>
            </w:r>
          </w:p>
        </w:tc>
        <w:tc>
          <w:tcPr>
            <w:tcW w:w="1462" w:type="dxa"/>
            <w:tcBorders>
              <w:top w:val="single" w:sz="4" w:space="0" w:color="000000"/>
              <w:left w:val="single" w:sz="4" w:space="0" w:color="auto"/>
              <w:bottom w:val="single" w:sz="4" w:space="0" w:color="000000"/>
              <w:right w:val="single" w:sz="4" w:space="0" w:color="000000"/>
            </w:tcBorders>
          </w:tcPr>
          <w:p w14:paraId="2170D42A" w14:textId="77777777" w:rsidR="006A3298" w:rsidRDefault="00A42150">
            <w:pPr>
              <w:spacing w:line="276" w:lineRule="auto"/>
              <w:jc w:val="center"/>
              <w:rPr>
                <w:rFonts w:ascii="Arial" w:hAnsi="Arial" w:cs="Arial"/>
                <w:lang w:val="lt-LT"/>
              </w:rPr>
            </w:pPr>
            <w:r>
              <w:rPr>
                <w:rFonts w:ascii="Arial" w:hAnsi="Arial" w:cs="Arial"/>
                <w:lang w:val="lt-LT"/>
              </w:rPr>
              <w:t>3</w:t>
            </w:r>
          </w:p>
        </w:tc>
        <w:tc>
          <w:tcPr>
            <w:tcW w:w="1288" w:type="dxa"/>
            <w:tcBorders>
              <w:top w:val="single" w:sz="4" w:space="0" w:color="000000"/>
              <w:left w:val="single" w:sz="4" w:space="0" w:color="auto"/>
              <w:bottom w:val="single" w:sz="4" w:space="0" w:color="000000"/>
              <w:right w:val="single" w:sz="4" w:space="0" w:color="000000"/>
            </w:tcBorders>
          </w:tcPr>
          <w:p w14:paraId="7F3E5DD4" w14:textId="77777777" w:rsidR="006A3298" w:rsidRDefault="00A42150">
            <w:pPr>
              <w:spacing w:line="276" w:lineRule="auto"/>
              <w:jc w:val="center"/>
              <w:rPr>
                <w:rFonts w:ascii="Arial" w:hAnsi="Arial" w:cs="Arial"/>
                <w:lang w:val="lt-LT"/>
              </w:rPr>
            </w:pPr>
            <w:r>
              <w:rPr>
                <w:rFonts w:ascii="Arial" w:hAnsi="Arial" w:cs="Arial"/>
                <w:lang w:val="lt-LT"/>
              </w:rPr>
              <w:t>5</w:t>
            </w:r>
          </w:p>
        </w:tc>
      </w:tr>
      <w:tr w:rsidR="006A3298" w14:paraId="13E76681" w14:textId="77777777">
        <w:trPr>
          <w:trHeight w:val="266"/>
        </w:trPr>
        <w:tc>
          <w:tcPr>
            <w:tcW w:w="6889" w:type="dxa"/>
            <w:tcBorders>
              <w:top w:val="single" w:sz="4" w:space="0" w:color="000000"/>
              <w:left w:val="single" w:sz="4" w:space="0" w:color="000000"/>
              <w:bottom w:val="single" w:sz="4" w:space="0" w:color="000000"/>
              <w:right w:val="single" w:sz="4" w:space="0" w:color="auto"/>
            </w:tcBorders>
          </w:tcPr>
          <w:p w14:paraId="5A0D1A95" w14:textId="77777777" w:rsidR="006A3298" w:rsidRDefault="00A42150">
            <w:pPr>
              <w:spacing w:line="276" w:lineRule="auto"/>
              <w:outlineLvl w:val="0"/>
              <w:rPr>
                <w:rFonts w:ascii="Arial" w:hAnsi="Arial" w:cs="Arial"/>
                <w:lang w:val="lt-LT" w:bidi="he-IL"/>
              </w:rPr>
            </w:pPr>
            <w:r>
              <w:rPr>
                <w:rFonts w:ascii="Arial" w:hAnsi="Arial" w:cs="Arial"/>
                <w:lang w:val="lt-LT"/>
              </w:rPr>
              <w:t xml:space="preserve">1.4. </w:t>
            </w:r>
            <w:r>
              <w:rPr>
                <w:rFonts w:ascii="Arial" w:hAnsi="Arial" w:cs="Arial"/>
                <w:lang w:val="lt-LT" w:bidi="he-IL"/>
              </w:rPr>
              <w:t>Edukaciniai renginiai</w:t>
            </w:r>
          </w:p>
        </w:tc>
        <w:tc>
          <w:tcPr>
            <w:tcW w:w="1462" w:type="dxa"/>
            <w:tcBorders>
              <w:top w:val="single" w:sz="4" w:space="0" w:color="000000"/>
              <w:left w:val="single" w:sz="4" w:space="0" w:color="auto"/>
              <w:bottom w:val="single" w:sz="4" w:space="0" w:color="000000"/>
              <w:right w:val="single" w:sz="4" w:space="0" w:color="000000"/>
            </w:tcBorders>
          </w:tcPr>
          <w:p w14:paraId="2F890DCD" w14:textId="77777777" w:rsidR="006A3298" w:rsidRDefault="00A42150">
            <w:pPr>
              <w:spacing w:line="276" w:lineRule="auto"/>
              <w:jc w:val="center"/>
              <w:rPr>
                <w:rFonts w:ascii="Arial" w:hAnsi="Arial" w:cs="Arial"/>
                <w:lang w:val="lt-LT"/>
              </w:rPr>
            </w:pPr>
            <w:r>
              <w:rPr>
                <w:rFonts w:ascii="Arial" w:hAnsi="Arial" w:cs="Arial"/>
                <w:lang w:val="lt-LT"/>
              </w:rPr>
              <w:t>18</w:t>
            </w:r>
          </w:p>
        </w:tc>
        <w:tc>
          <w:tcPr>
            <w:tcW w:w="1288" w:type="dxa"/>
            <w:tcBorders>
              <w:top w:val="single" w:sz="4" w:space="0" w:color="000000"/>
              <w:left w:val="single" w:sz="4" w:space="0" w:color="auto"/>
              <w:bottom w:val="single" w:sz="4" w:space="0" w:color="000000"/>
              <w:right w:val="single" w:sz="4" w:space="0" w:color="000000"/>
            </w:tcBorders>
          </w:tcPr>
          <w:p w14:paraId="0EE2B7F5" w14:textId="77777777" w:rsidR="006A3298" w:rsidRDefault="00A42150">
            <w:pPr>
              <w:spacing w:line="276" w:lineRule="auto"/>
              <w:jc w:val="center"/>
              <w:rPr>
                <w:rFonts w:ascii="Arial" w:hAnsi="Arial" w:cs="Arial"/>
                <w:lang w:val="lt-LT"/>
              </w:rPr>
            </w:pPr>
            <w:r>
              <w:rPr>
                <w:rFonts w:ascii="Arial" w:hAnsi="Arial" w:cs="Arial"/>
                <w:lang w:val="lt-LT"/>
              </w:rPr>
              <w:t>20</w:t>
            </w:r>
          </w:p>
        </w:tc>
      </w:tr>
      <w:tr w:rsidR="006A3298" w14:paraId="1FCE4372" w14:textId="77777777">
        <w:trPr>
          <w:trHeight w:val="266"/>
        </w:trPr>
        <w:tc>
          <w:tcPr>
            <w:tcW w:w="6889" w:type="dxa"/>
            <w:tcBorders>
              <w:top w:val="single" w:sz="4" w:space="0" w:color="000000"/>
              <w:left w:val="single" w:sz="4" w:space="0" w:color="000000"/>
              <w:bottom w:val="single" w:sz="4" w:space="0" w:color="auto"/>
              <w:right w:val="single" w:sz="4" w:space="0" w:color="auto"/>
            </w:tcBorders>
          </w:tcPr>
          <w:p w14:paraId="27CD96A4" w14:textId="77777777" w:rsidR="006A3298" w:rsidRDefault="00A42150">
            <w:pPr>
              <w:spacing w:line="276" w:lineRule="auto"/>
              <w:rPr>
                <w:rFonts w:ascii="Arial" w:hAnsi="Arial" w:cs="Arial"/>
                <w:lang w:val="lt-LT"/>
              </w:rPr>
            </w:pPr>
            <w:r>
              <w:rPr>
                <w:rFonts w:ascii="Arial" w:hAnsi="Arial" w:cs="Arial"/>
                <w:lang w:val="lt-LT" w:bidi="he-IL"/>
              </w:rPr>
              <w:t>Visi  lankytojai ir dalyviai</w:t>
            </w:r>
          </w:p>
        </w:tc>
        <w:tc>
          <w:tcPr>
            <w:tcW w:w="1462" w:type="dxa"/>
            <w:tcBorders>
              <w:top w:val="single" w:sz="4" w:space="0" w:color="000000"/>
              <w:left w:val="single" w:sz="4" w:space="0" w:color="auto"/>
              <w:bottom w:val="single" w:sz="4" w:space="0" w:color="auto"/>
              <w:right w:val="single" w:sz="4" w:space="0" w:color="000000"/>
            </w:tcBorders>
          </w:tcPr>
          <w:p w14:paraId="2681B959" w14:textId="77777777" w:rsidR="006A3298" w:rsidRDefault="00A42150">
            <w:pPr>
              <w:spacing w:line="276" w:lineRule="auto"/>
              <w:jc w:val="center"/>
              <w:rPr>
                <w:rFonts w:ascii="Arial" w:hAnsi="Arial" w:cs="Arial"/>
                <w:b/>
                <w:lang w:val="lt-LT"/>
              </w:rPr>
            </w:pPr>
            <w:r>
              <w:rPr>
                <w:rFonts w:ascii="Arial" w:hAnsi="Arial" w:cs="Arial"/>
                <w:b/>
                <w:lang w:val="lt-LT"/>
              </w:rPr>
              <w:t>15195</w:t>
            </w:r>
          </w:p>
        </w:tc>
        <w:tc>
          <w:tcPr>
            <w:tcW w:w="1288" w:type="dxa"/>
            <w:tcBorders>
              <w:top w:val="single" w:sz="4" w:space="0" w:color="000000"/>
              <w:left w:val="single" w:sz="4" w:space="0" w:color="auto"/>
              <w:bottom w:val="single" w:sz="4" w:space="0" w:color="auto"/>
              <w:right w:val="single" w:sz="4" w:space="0" w:color="000000"/>
            </w:tcBorders>
          </w:tcPr>
          <w:p w14:paraId="7F2D97D8" w14:textId="77777777" w:rsidR="006A3298" w:rsidRDefault="00A42150">
            <w:pPr>
              <w:spacing w:line="276" w:lineRule="auto"/>
              <w:jc w:val="center"/>
              <w:rPr>
                <w:rFonts w:ascii="Arial" w:hAnsi="Arial" w:cs="Arial"/>
                <w:b/>
                <w:lang w:val="lt-LT"/>
              </w:rPr>
            </w:pPr>
            <w:r>
              <w:rPr>
                <w:rFonts w:ascii="Arial" w:hAnsi="Arial" w:cs="Arial"/>
                <w:b/>
                <w:lang w:val="lt-LT"/>
              </w:rPr>
              <w:t>1</w:t>
            </w:r>
            <w:r>
              <w:rPr>
                <w:rFonts w:ascii="Arial" w:hAnsi="Arial" w:cs="Arial"/>
                <w:b/>
                <w:lang w:val="lt-LT"/>
              </w:rPr>
              <w:t>8768</w:t>
            </w:r>
          </w:p>
        </w:tc>
      </w:tr>
    </w:tbl>
    <w:p w14:paraId="59A9BC8D" w14:textId="77777777" w:rsidR="006A3298" w:rsidRDefault="00A42150">
      <w:pPr>
        <w:spacing w:before="240" w:line="276" w:lineRule="auto"/>
        <w:ind w:firstLine="567"/>
        <w:jc w:val="both"/>
        <w:rPr>
          <w:rFonts w:ascii="Arial" w:hAnsi="Arial" w:cs="Arial"/>
          <w:b/>
          <w:lang w:val="lt-LT"/>
        </w:rPr>
      </w:pPr>
      <w:r>
        <w:rPr>
          <w:rFonts w:ascii="Arial" w:hAnsi="Arial" w:cs="Arial"/>
          <w:b/>
          <w:lang w:val="lt-LT"/>
        </w:rPr>
        <w:lastRenderedPageBreak/>
        <w:t xml:space="preserve">5. </w:t>
      </w:r>
      <w:bookmarkStart w:id="1" w:name="_Hlk65593170"/>
      <w:r>
        <w:rPr>
          <w:rFonts w:ascii="Arial" w:hAnsi="Arial" w:cs="Arial"/>
          <w:b/>
          <w:lang w:val="lt-LT"/>
        </w:rPr>
        <w:t>Mėgėjų meno kolektyvai, būreliai, klubai ir kita edukacinė veikla</w:t>
      </w:r>
      <w:bookmarkEnd w:id="1"/>
      <w:r>
        <w:rPr>
          <w:rFonts w:ascii="Arial" w:hAnsi="Arial" w:cs="Arial"/>
          <w:b/>
          <w:lang w:val="lt-LT"/>
        </w:rPr>
        <w:t>:</w:t>
      </w:r>
    </w:p>
    <w:p w14:paraId="28939E11" w14:textId="77777777" w:rsidR="006A3298" w:rsidRDefault="00A42150">
      <w:pPr>
        <w:ind w:firstLine="567"/>
        <w:jc w:val="both"/>
        <w:rPr>
          <w:rFonts w:ascii="Arial" w:hAnsi="Arial" w:cs="Arial"/>
          <w:color w:val="000000"/>
          <w:lang w:val="lt-LT"/>
        </w:rPr>
      </w:pPr>
      <w:r>
        <w:rPr>
          <w:rFonts w:ascii="Arial" w:hAnsi="Arial" w:cs="Arial"/>
          <w:lang w:val="lt-LT" w:bidi="he-IL"/>
        </w:rPr>
        <w:t>202</w:t>
      </w:r>
      <w:r>
        <w:rPr>
          <w:rFonts w:ascii="Arial" w:hAnsi="Arial" w:cs="Arial"/>
          <w:lang w:val="lt-LT" w:bidi="he-IL"/>
        </w:rPr>
        <w:t>5</w:t>
      </w:r>
      <w:r>
        <w:rPr>
          <w:rFonts w:ascii="Arial" w:hAnsi="Arial" w:cs="Arial"/>
          <w:lang w:val="lt-LT" w:bidi="he-IL"/>
        </w:rPr>
        <w:t xml:space="preserve"> m. </w:t>
      </w:r>
      <w:r>
        <w:rPr>
          <w:rFonts w:ascii="Arial" w:hAnsi="Arial" w:cs="Arial"/>
          <w:lang w:val="lt-LT" w:bidi="he-IL"/>
        </w:rPr>
        <w:t xml:space="preserve">Vėžaičių </w:t>
      </w:r>
      <w:r>
        <w:rPr>
          <w:rFonts w:ascii="Arial" w:hAnsi="Arial" w:cs="Arial"/>
          <w:lang w:val="lt-LT" w:bidi="he-IL"/>
        </w:rPr>
        <w:t>kultūros centr</w:t>
      </w:r>
      <w:r>
        <w:rPr>
          <w:rFonts w:ascii="Arial" w:hAnsi="Arial" w:cs="Arial"/>
          <w:lang w:val="lt-LT" w:bidi="he-IL"/>
        </w:rPr>
        <w:t>o</w:t>
      </w:r>
      <w:r>
        <w:rPr>
          <w:rFonts w:ascii="Arial" w:hAnsi="Arial" w:cs="Arial"/>
          <w:i/>
          <w:iCs/>
          <w:lang w:val="lt-LT" w:bidi="he-IL"/>
        </w:rPr>
        <w:t xml:space="preserve"> </w:t>
      </w:r>
      <w:r>
        <w:rPr>
          <w:rFonts w:ascii="Arial" w:hAnsi="Arial" w:cs="Arial"/>
          <w:i/>
          <w:iCs/>
          <w:color w:val="000000"/>
          <w:lang w:val="lt-LT"/>
        </w:rPr>
        <w:t>meno kolektyvai:</w:t>
      </w:r>
      <w:r>
        <w:rPr>
          <w:rFonts w:ascii="Arial" w:hAnsi="Arial" w:cs="Arial"/>
          <w:color w:val="000000"/>
          <w:lang w:val="lt-LT"/>
        </w:rPr>
        <w:t xml:space="preserve"> suaugusiųjų kanklių ansamblis „Jovaras”, dalyvių - </w:t>
      </w:r>
      <w:r>
        <w:rPr>
          <w:rFonts w:ascii="Arial" w:hAnsi="Arial" w:cs="Arial"/>
          <w:color w:val="000000"/>
          <w:lang w:val="lt-LT"/>
        </w:rPr>
        <w:t>10</w:t>
      </w:r>
      <w:r>
        <w:rPr>
          <w:rFonts w:ascii="Arial" w:hAnsi="Arial" w:cs="Arial"/>
          <w:color w:val="000000"/>
          <w:lang w:val="lt-LT"/>
        </w:rPr>
        <w:t>, vaikų kanklių ansamblis „Girelė”, dalyvių - 2</w:t>
      </w:r>
      <w:r>
        <w:rPr>
          <w:rFonts w:ascii="Arial" w:hAnsi="Arial" w:cs="Arial"/>
          <w:color w:val="000000"/>
          <w:lang w:val="lt-LT"/>
        </w:rPr>
        <w:t xml:space="preserve">7; </w:t>
      </w:r>
      <w:r>
        <w:rPr>
          <w:rFonts w:ascii="Arial" w:hAnsi="Arial" w:cs="Arial"/>
          <w:color w:val="000000"/>
          <w:lang w:val="lt-LT"/>
        </w:rPr>
        <w:t xml:space="preserve">moterų vokalinis ansamblis „Melodija”, dalyvių - </w:t>
      </w:r>
      <w:r>
        <w:rPr>
          <w:rFonts w:ascii="Arial" w:hAnsi="Arial" w:cs="Arial"/>
          <w:color w:val="000000"/>
          <w:lang w:val="lt-LT"/>
        </w:rPr>
        <w:t xml:space="preserve">9; istorinių šokių kolektyvas </w:t>
      </w:r>
      <w:proofErr w:type="spellStart"/>
      <w:r>
        <w:rPr>
          <w:rFonts w:ascii="Arial" w:hAnsi="Arial" w:cs="Arial"/>
          <w:color w:val="000000"/>
          <w:lang w:val="lt-LT"/>
        </w:rPr>
        <w:t>IStorija</w:t>
      </w:r>
      <w:proofErr w:type="spellEnd"/>
      <w:r>
        <w:rPr>
          <w:rFonts w:ascii="Arial" w:hAnsi="Arial" w:cs="Arial"/>
          <w:color w:val="000000"/>
          <w:lang w:val="lt-LT"/>
        </w:rPr>
        <w:t xml:space="preserve">, dalyvių -13; mišrus vokalinis kvintetas, dalyvių -5; vyrų duetas; </w:t>
      </w:r>
      <w:r>
        <w:rPr>
          <w:rFonts w:ascii="Arial" w:hAnsi="Arial" w:cs="Arial"/>
          <w:color w:val="000000"/>
          <w:lang w:val="lt-LT"/>
        </w:rPr>
        <w:t xml:space="preserve">Lapių </w:t>
      </w:r>
      <w:r>
        <w:rPr>
          <w:rFonts w:ascii="Arial" w:hAnsi="Arial" w:cs="Arial"/>
          <w:color w:val="000000"/>
          <w:lang w:val="lt-LT"/>
        </w:rPr>
        <w:t xml:space="preserve">vokalinis </w:t>
      </w:r>
      <w:r>
        <w:rPr>
          <w:rFonts w:ascii="Arial" w:hAnsi="Arial" w:cs="Arial"/>
          <w:color w:val="000000"/>
          <w:lang w:val="lt-LT"/>
        </w:rPr>
        <w:t xml:space="preserve">ansamblis, dalyvių - </w:t>
      </w:r>
      <w:r>
        <w:rPr>
          <w:rFonts w:ascii="Arial" w:hAnsi="Arial" w:cs="Arial"/>
          <w:color w:val="000000"/>
          <w:lang w:val="lt-LT"/>
        </w:rPr>
        <w:t>7.</w:t>
      </w:r>
    </w:p>
    <w:p w14:paraId="2B87161E" w14:textId="77777777" w:rsidR="006A3298" w:rsidRDefault="00A42150">
      <w:pPr>
        <w:ind w:firstLine="567"/>
        <w:jc w:val="both"/>
        <w:rPr>
          <w:rFonts w:ascii="Arial" w:hAnsi="Arial" w:cs="Arial"/>
          <w:lang w:val="lt-LT" w:bidi="he-IL"/>
        </w:rPr>
      </w:pPr>
      <w:r>
        <w:rPr>
          <w:rFonts w:ascii="Arial" w:hAnsi="Arial" w:cs="Arial"/>
          <w:color w:val="000000"/>
          <w:lang w:val="lt-LT"/>
        </w:rPr>
        <w:t xml:space="preserve"> </w:t>
      </w:r>
      <w:r>
        <w:rPr>
          <w:rFonts w:ascii="Arial" w:hAnsi="Arial" w:cs="Arial"/>
          <w:i/>
          <w:iCs/>
          <w:color w:val="000000"/>
          <w:lang w:val="lt-LT"/>
        </w:rPr>
        <w:t>3 meno studijos</w:t>
      </w:r>
      <w:r>
        <w:rPr>
          <w:rFonts w:ascii="Arial" w:hAnsi="Arial" w:cs="Arial"/>
          <w:color w:val="000000"/>
          <w:lang w:val="lt-LT"/>
        </w:rPr>
        <w:t>:</w:t>
      </w:r>
      <w:r>
        <w:rPr>
          <w:rFonts w:ascii="Arial" w:hAnsi="Arial" w:cs="Arial"/>
          <w:i/>
          <w:iCs/>
          <w:color w:val="000000"/>
          <w:lang w:val="lt-LT"/>
        </w:rPr>
        <w:t xml:space="preserve"> Šokių studija</w:t>
      </w:r>
      <w:r>
        <w:rPr>
          <w:rFonts w:ascii="Arial" w:hAnsi="Arial" w:cs="Arial"/>
          <w:color w:val="000000"/>
          <w:lang w:val="lt-LT"/>
        </w:rPr>
        <w:t xml:space="preserve"> „Karuselė”</w:t>
      </w:r>
      <w:r>
        <w:rPr>
          <w:rFonts w:ascii="Arial" w:hAnsi="Arial" w:cs="Arial"/>
          <w:lang w:val="lt-LT" w:bidi="he-IL"/>
        </w:rPr>
        <w:t>, jos veikloje dalyvavo</w:t>
      </w:r>
      <w:r>
        <w:rPr>
          <w:rFonts w:ascii="Arial" w:hAnsi="Arial" w:cs="Arial"/>
          <w:lang w:val="lt-LT" w:bidi="he-IL"/>
        </w:rPr>
        <w:t xml:space="preserve"> daugiau nei</w:t>
      </w:r>
      <w:r>
        <w:rPr>
          <w:rFonts w:ascii="Arial" w:hAnsi="Arial" w:cs="Arial"/>
          <w:lang w:val="lt-LT" w:bidi="he-IL"/>
        </w:rPr>
        <w:t xml:space="preserve"> 70 narių; </w:t>
      </w:r>
      <w:r>
        <w:rPr>
          <w:rFonts w:ascii="Arial" w:hAnsi="Arial" w:cs="Arial"/>
          <w:i/>
          <w:iCs/>
          <w:lang w:val="lt-LT" w:bidi="he-IL"/>
        </w:rPr>
        <w:t>Dainavimo studija</w:t>
      </w:r>
      <w:r>
        <w:rPr>
          <w:rFonts w:ascii="Arial" w:hAnsi="Arial" w:cs="Arial"/>
          <w:lang w:val="lt-LT" w:bidi="he-IL"/>
        </w:rPr>
        <w:t xml:space="preserve">, dalyvių - 10; </w:t>
      </w:r>
      <w:r>
        <w:rPr>
          <w:rFonts w:ascii="Arial" w:hAnsi="Arial" w:cs="Arial"/>
          <w:i/>
          <w:iCs/>
          <w:lang w:val="lt-LT" w:bidi="he-IL"/>
        </w:rPr>
        <w:t>Dvaro t</w:t>
      </w:r>
      <w:r>
        <w:rPr>
          <w:rFonts w:ascii="Arial" w:hAnsi="Arial" w:cs="Arial"/>
          <w:i/>
          <w:iCs/>
          <w:lang w:val="lt-LT" w:bidi="he-IL"/>
        </w:rPr>
        <w:t>eatro studija</w:t>
      </w:r>
      <w:r>
        <w:rPr>
          <w:rFonts w:ascii="Arial" w:hAnsi="Arial" w:cs="Arial"/>
          <w:lang w:val="lt-LT" w:bidi="he-IL"/>
        </w:rPr>
        <w:t>, dalyvių -</w:t>
      </w:r>
      <w:r>
        <w:rPr>
          <w:rFonts w:ascii="Arial" w:hAnsi="Arial" w:cs="Arial"/>
          <w:lang w:val="lt-LT" w:bidi="he-IL"/>
        </w:rPr>
        <w:t xml:space="preserve"> </w:t>
      </w:r>
      <w:r>
        <w:rPr>
          <w:rFonts w:ascii="Arial" w:hAnsi="Arial" w:cs="Arial"/>
          <w:lang w:val="lt-LT" w:bidi="he-IL"/>
        </w:rPr>
        <w:t xml:space="preserve">5. </w:t>
      </w:r>
    </w:p>
    <w:p w14:paraId="357E9ADA" w14:textId="77777777" w:rsidR="006A3298" w:rsidRDefault="00A42150">
      <w:pPr>
        <w:ind w:firstLine="567"/>
        <w:jc w:val="both"/>
        <w:rPr>
          <w:rFonts w:ascii="Arial" w:hAnsi="Arial" w:cs="Arial"/>
          <w:lang w:val="lt-LT"/>
        </w:rPr>
      </w:pPr>
      <w:r>
        <w:rPr>
          <w:rFonts w:ascii="Arial" w:hAnsi="Arial" w:cs="Arial"/>
          <w:lang w:val="lt-LT" w:bidi="he-IL"/>
        </w:rPr>
        <w:t>Iš viso 202</w:t>
      </w:r>
      <w:r>
        <w:rPr>
          <w:rFonts w:ascii="Arial" w:hAnsi="Arial" w:cs="Arial"/>
          <w:lang w:val="lt-LT" w:bidi="he-IL"/>
        </w:rPr>
        <w:t>5</w:t>
      </w:r>
      <w:r>
        <w:rPr>
          <w:rFonts w:ascii="Arial" w:hAnsi="Arial" w:cs="Arial"/>
          <w:lang w:val="lt-LT" w:bidi="he-IL"/>
        </w:rPr>
        <w:t xml:space="preserve"> m. saviveikloje dalyvavo 1</w:t>
      </w:r>
      <w:r>
        <w:rPr>
          <w:rFonts w:ascii="Arial" w:hAnsi="Arial" w:cs="Arial"/>
          <w:lang w:val="lt-LT" w:bidi="he-IL"/>
        </w:rPr>
        <w:t>74</w:t>
      </w:r>
      <w:r>
        <w:rPr>
          <w:rFonts w:ascii="Arial" w:hAnsi="Arial" w:cs="Arial"/>
          <w:lang w:val="lt-LT" w:bidi="he-IL"/>
        </w:rPr>
        <w:t xml:space="preserve"> dalyviai. </w:t>
      </w:r>
      <w:r>
        <w:rPr>
          <w:rFonts w:ascii="Arial" w:hAnsi="Arial" w:cs="Arial"/>
          <w:lang w:val="lt-LT"/>
        </w:rPr>
        <w:t>Šiuose kolektyvuose dalyvauja vaikai, paaugliai ir suaugę žmonės.</w:t>
      </w:r>
    </w:p>
    <w:p w14:paraId="2C778615" w14:textId="77777777" w:rsidR="006A3298" w:rsidRDefault="00A42150">
      <w:pPr>
        <w:spacing w:line="276" w:lineRule="auto"/>
        <w:ind w:firstLine="567"/>
        <w:jc w:val="both"/>
        <w:outlineLvl w:val="0"/>
        <w:rPr>
          <w:rFonts w:ascii="Arial" w:hAnsi="Arial" w:cs="Arial"/>
          <w:lang w:val="lt-LT" w:bidi="he-IL"/>
        </w:rPr>
      </w:pPr>
      <w:r>
        <w:rPr>
          <w:rFonts w:ascii="Arial" w:hAnsi="Arial" w:cs="Arial"/>
          <w:lang w:val="lt-LT" w:bidi="he-IL"/>
        </w:rPr>
        <w:t>Vėžaičių kultūros centro kolektyvai aktyviai koncertuoja, sulaukia kvietimų atlikti savo koncertines programas išvykose. Per 202</w:t>
      </w:r>
      <w:r>
        <w:rPr>
          <w:rFonts w:ascii="Arial" w:hAnsi="Arial" w:cs="Arial"/>
          <w:lang w:val="lt-LT" w:bidi="he-IL"/>
        </w:rPr>
        <w:t>5</w:t>
      </w:r>
      <w:r>
        <w:rPr>
          <w:rFonts w:ascii="Arial" w:hAnsi="Arial" w:cs="Arial"/>
          <w:lang w:val="lt-LT" w:bidi="he-IL"/>
        </w:rPr>
        <w:t xml:space="preserve"> m. koncertavo </w:t>
      </w:r>
      <w:r>
        <w:rPr>
          <w:rFonts w:ascii="Arial" w:hAnsi="Arial" w:cs="Arial"/>
          <w:lang w:val="lt-LT" w:bidi="he-IL"/>
        </w:rPr>
        <w:t>92</w:t>
      </w:r>
      <w:r>
        <w:rPr>
          <w:rFonts w:ascii="Arial" w:hAnsi="Arial" w:cs="Arial"/>
          <w:lang w:val="lt-LT" w:bidi="he-IL"/>
        </w:rPr>
        <w:t xml:space="preserve"> kartus, iš kurių </w:t>
      </w:r>
      <w:r>
        <w:rPr>
          <w:rFonts w:ascii="Arial" w:hAnsi="Arial" w:cs="Arial"/>
          <w:lang w:val="lt-LT" w:bidi="he-IL"/>
        </w:rPr>
        <w:t>43</w:t>
      </w:r>
      <w:r>
        <w:rPr>
          <w:rFonts w:ascii="Arial" w:hAnsi="Arial" w:cs="Arial"/>
          <w:lang w:val="lt-LT" w:bidi="he-IL"/>
        </w:rPr>
        <w:t xml:space="preserve"> koncertai išvykose.</w:t>
      </w:r>
    </w:p>
    <w:p w14:paraId="0E2ED078" w14:textId="77777777" w:rsidR="006A3298" w:rsidRDefault="00A42150">
      <w:pPr>
        <w:spacing w:line="276" w:lineRule="auto"/>
        <w:ind w:firstLine="686"/>
        <w:jc w:val="both"/>
        <w:rPr>
          <w:rFonts w:ascii="Arial" w:hAnsi="Arial" w:cs="Arial"/>
          <w:lang w:val="lt-LT"/>
        </w:rPr>
      </w:pPr>
      <w:r>
        <w:rPr>
          <w:rFonts w:ascii="Arial" w:hAnsi="Arial" w:cs="Arial"/>
          <w:lang w:val="lt-LT"/>
        </w:rPr>
        <w:t>Didžiulis salių užimtumas repeticijoms bei renginiams yra geriausias rodiklis, kad Vėžaičių kultūros centras ugdo ir vienija gausų būrį saviveiklininkų, turi ir plečia renginių lankytojų, kultūros centro rėmėjų,  partnerių ir bičiulių ratą.</w:t>
      </w:r>
    </w:p>
    <w:p w14:paraId="403403A2" w14:textId="77777777" w:rsidR="006A3298" w:rsidRDefault="00A42150">
      <w:pPr>
        <w:ind w:firstLine="567"/>
        <w:jc w:val="both"/>
        <w:outlineLvl w:val="0"/>
        <w:rPr>
          <w:rFonts w:ascii="Arial" w:hAnsi="Arial" w:cs="Arial"/>
          <w:lang w:val="lt-LT" w:bidi="he-IL"/>
        </w:rPr>
      </w:pPr>
      <w:r>
        <w:rPr>
          <w:rFonts w:ascii="Arial" w:hAnsi="Arial" w:cs="Arial"/>
          <w:lang w:val="lt-LT" w:bidi="he-IL"/>
        </w:rPr>
        <w:t xml:space="preserve">                                                                                                                                                                                                                                                                                                                                                                                                                   </w:t>
      </w:r>
    </w:p>
    <w:p w14:paraId="0D5CE92B" w14:textId="77777777" w:rsidR="006A3298" w:rsidRDefault="00A42150">
      <w:pPr>
        <w:spacing w:line="276" w:lineRule="auto"/>
        <w:jc w:val="both"/>
        <w:rPr>
          <w:rFonts w:ascii="Arial" w:hAnsi="Arial" w:cs="Arial"/>
          <w:i/>
          <w:lang w:val="lt-LT"/>
        </w:rPr>
      </w:pPr>
      <w:r>
        <w:rPr>
          <w:rFonts w:ascii="Arial" w:hAnsi="Arial" w:cs="Arial"/>
          <w:i/>
          <w:lang w:val="lt-LT"/>
        </w:rPr>
        <w:t>10 lentelė. Įstaigos Mėgėjų meno kolektyvai ir jų dalyviai.</w:t>
      </w:r>
    </w:p>
    <w:tbl>
      <w:tblPr>
        <w:tblW w:w="9639" w:type="dxa"/>
        <w:tblInd w:w="-5" w:type="dxa"/>
        <w:tblLayout w:type="fixed"/>
        <w:tblLook w:val="04A0" w:firstRow="1" w:lastRow="0" w:firstColumn="1" w:lastColumn="0" w:noHBand="0" w:noVBand="1"/>
      </w:tblPr>
      <w:tblGrid>
        <w:gridCol w:w="6889"/>
        <w:gridCol w:w="1462"/>
        <w:gridCol w:w="1288"/>
      </w:tblGrid>
      <w:tr w:rsidR="006A3298" w14:paraId="6C7B4E30" w14:textId="77777777">
        <w:trPr>
          <w:trHeight w:val="266"/>
        </w:trPr>
        <w:tc>
          <w:tcPr>
            <w:tcW w:w="6889" w:type="dxa"/>
            <w:tcBorders>
              <w:top w:val="single" w:sz="4" w:space="0" w:color="000000"/>
              <w:left w:val="single" w:sz="4" w:space="0" w:color="000000"/>
              <w:bottom w:val="single" w:sz="4" w:space="0" w:color="000000"/>
              <w:right w:val="single" w:sz="4" w:space="0" w:color="auto"/>
            </w:tcBorders>
          </w:tcPr>
          <w:p w14:paraId="6179F4A9" w14:textId="77777777" w:rsidR="006A3298" w:rsidRDefault="00A42150">
            <w:pPr>
              <w:spacing w:line="276" w:lineRule="auto"/>
              <w:jc w:val="center"/>
              <w:rPr>
                <w:rFonts w:ascii="Arial" w:hAnsi="Arial" w:cs="Arial"/>
                <w:b/>
                <w:lang w:val="lt-LT"/>
              </w:rPr>
            </w:pPr>
            <w:r>
              <w:rPr>
                <w:rFonts w:ascii="Arial" w:hAnsi="Arial" w:cs="Arial"/>
                <w:b/>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tcPr>
          <w:p w14:paraId="03153840" w14:textId="77777777" w:rsidR="006A3298" w:rsidRDefault="00A42150">
            <w:pPr>
              <w:spacing w:line="276" w:lineRule="auto"/>
              <w:jc w:val="center"/>
              <w:rPr>
                <w:rFonts w:ascii="Arial" w:hAnsi="Arial" w:cs="Arial"/>
                <w:b/>
                <w:lang w:val="lt-LT"/>
              </w:rPr>
            </w:pPr>
            <w:r>
              <w:rPr>
                <w:rFonts w:ascii="Arial" w:hAnsi="Arial" w:cs="Arial"/>
                <w:b/>
                <w:lang w:val="lt-LT"/>
              </w:rPr>
              <w:t>2024 m.</w:t>
            </w:r>
          </w:p>
        </w:tc>
        <w:tc>
          <w:tcPr>
            <w:tcW w:w="1288" w:type="dxa"/>
            <w:tcBorders>
              <w:top w:val="single" w:sz="4" w:space="0" w:color="000000"/>
              <w:left w:val="single" w:sz="4" w:space="0" w:color="auto"/>
              <w:bottom w:val="single" w:sz="4" w:space="0" w:color="000000"/>
              <w:right w:val="single" w:sz="4" w:space="0" w:color="000000"/>
            </w:tcBorders>
          </w:tcPr>
          <w:p w14:paraId="2CCC6D9D" w14:textId="77777777" w:rsidR="006A3298" w:rsidRDefault="00A42150">
            <w:pPr>
              <w:spacing w:line="276" w:lineRule="auto"/>
              <w:jc w:val="center"/>
              <w:rPr>
                <w:rFonts w:ascii="Arial" w:hAnsi="Arial" w:cs="Arial"/>
                <w:b/>
                <w:lang w:val="lt-LT"/>
              </w:rPr>
            </w:pPr>
            <w:r>
              <w:rPr>
                <w:rFonts w:ascii="Arial" w:hAnsi="Arial" w:cs="Arial"/>
                <w:b/>
                <w:lang w:val="lt-LT"/>
              </w:rPr>
              <w:t>202</w:t>
            </w:r>
            <w:r>
              <w:rPr>
                <w:rFonts w:ascii="Arial" w:hAnsi="Arial" w:cs="Arial"/>
                <w:b/>
                <w:lang w:val="lt-LT"/>
              </w:rPr>
              <w:t>5</w:t>
            </w:r>
            <w:r>
              <w:rPr>
                <w:rFonts w:ascii="Arial" w:hAnsi="Arial" w:cs="Arial"/>
                <w:b/>
                <w:lang w:val="lt-LT"/>
              </w:rPr>
              <w:t xml:space="preserve"> m.</w:t>
            </w:r>
          </w:p>
        </w:tc>
      </w:tr>
      <w:tr w:rsidR="006A3298" w14:paraId="3572E25B" w14:textId="77777777">
        <w:trPr>
          <w:trHeight w:val="266"/>
        </w:trPr>
        <w:tc>
          <w:tcPr>
            <w:tcW w:w="6889" w:type="dxa"/>
            <w:tcBorders>
              <w:top w:val="single" w:sz="4" w:space="0" w:color="000000"/>
              <w:left w:val="single" w:sz="4" w:space="0" w:color="000000"/>
              <w:bottom w:val="single" w:sz="4" w:space="0" w:color="000000"/>
              <w:right w:val="single" w:sz="4" w:space="0" w:color="auto"/>
            </w:tcBorders>
          </w:tcPr>
          <w:p w14:paraId="4F99D985" w14:textId="77777777" w:rsidR="006A3298" w:rsidRDefault="00A42150">
            <w:pPr>
              <w:spacing w:line="276" w:lineRule="auto"/>
              <w:outlineLvl w:val="0"/>
              <w:rPr>
                <w:rFonts w:ascii="Arial" w:hAnsi="Arial" w:cs="Arial"/>
                <w:lang w:val="lt-LT" w:bidi="he-IL"/>
              </w:rPr>
            </w:pPr>
            <w:r>
              <w:rPr>
                <w:rFonts w:ascii="Arial" w:hAnsi="Arial" w:cs="Arial"/>
                <w:lang w:val="lt-LT"/>
              </w:rPr>
              <w:t xml:space="preserve">1. </w:t>
            </w:r>
            <w:r>
              <w:rPr>
                <w:rFonts w:ascii="Arial" w:hAnsi="Arial" w:cs="Arial"/>
                <w:color w:val="000000"/>
                <w:lang w:val="lt-LT"/>
              </w:rPr>
              <w:t>Mėgėjų meno kolektyvai</w:t>
            </w:r>
          </w:p>
        </w:tc>
        <w:tc>
          <w:tcPr>
            <w:tcW w:w="1462" w:type="dxa"/>
            <w:tcBorders>
              <w:top w:val="single" w:sz="4" w:space="0" w:color="000000"/>
              <w:left w:val="single" w:sz="4" w:space="0" w:color="auto"/>
              <w:bottom w:val="single" w:sz="4" w:space="0" w:color="000000"/>
              <w:right w:val="single" w:sz="4" w:space="0" w:color="000000"/>
            </w:tcBorders>
          </w:tcPr>
          <w:p w14:paraId="52B09B9C" w14:textId="77777777" w:rsidR="006A3298" w:rsidRDefault="00A42150">
            <w:pPr>
              <w:spacing w:line="276" w:lineRule="auto"/>
              <w:jc w:val="center"/>
              <w:rPr>
                <w:rFonts w:ascii="Arial" w:hAnsi="Arial" w:cs="Arial"/>
                <w:lang w:val="lt-LT"/>
              </w:rPr>
            </w:pPr>
            <w:r>
              <w:rPr>
                <w:rFonts w:ascii="Arial" w:hAnsi="Arial" w:cs="Arial"/>
                <w:lang w:val="lt-LT"/>
              </w:rPr>
              <w:t>4</w:t>
            </w:r>
          </w:p>
        </w:tc>
        <w:tc>
          <w:tcPr>
            <w:tcW w:w="1288" w:type="dxa"/>
            <w:tcBorders>
              <w:top w:val="single" w:sz="4" w:space="0" w:color="000000"/>
              <w:left w:val="single" w:sz="4" w:space="0" w:color="auto"/>
              <w:bottom w:val="single" w:sz="4" w:space="0" w:color="000000"/>
              <w:right w:val="single" w:sz="4" w:space="0" w:color="000000"/>
            </w:tcBorders>
          </w:tcPr>
          <w:p w14:paraId="4E94A9A2" w14:textId="77777777" w:rsidR="006A3298" w:rsidRDefault="00A42150">
            <w:pPr>
              <w:spacing w:line="276" w:lineRule="auto"/>
              <w:jc w:val="center"/>
              <w:rPr>
                <w:rFonts w:ascii="Arial" w:hAnsi="Arial" w:cs="Arial"/>
                <w:lang w:val="lt-LT"/>
              </w:rPr>
            </w:pPr>
            <w:r>
              <w:rPr>
                <w:rFonts w:ascii="Arial" w:hAnsi="Arial" w:cs="Arial"/>
                <w:lang w:val="lt-LT"/>
              </w:rPr>
              <w:t>9</w:t>
            </w:r>
          </w:p>
        </w:tc>
      </w:tr>
      <w:tr w:rsidR="006A3298" w14:paraId="163201CB" w14:textId="77777777">
        <w:trPr>
          <w:trHeight w:val="266"/>
        </w:trPr>
        <w:tc>
          <w:tcPr>
            <w:tcW w:w="6889" w:type="dxa"/>
            <w:tcBorders>
              <w:top w:val="single" w:sz="4" w:space="0" w:color="000000"/>
              <w:left w:val="single" w:sz="4" w:space="0" w:color="000000"/>
              <w:bottom w:val="single" w:sz="4" w:space="0" w:color="auto"/>
              <w:right w:val="single" w:sz="4" w:space="0" w:color="auto"/>
            </w:tcBorders>
          </w:tcPr>
          <w:p w14:paraId="3C16E8BA" w14:textId="77777777" w:rsidR="006A3298" w:rsidRDefault="00A42150">
            <w:pPr>
              <w:spacing w:line="276" w:lineRule="auto"/>
              <w:jc w:val="both"/>
              <w:rPr>
                <w:rFonts w:ascii="Arial" w:hAnsi="Arial" w:cs="Arial"/>
                <w:lang w:val="lt-LT"/>
              </w:rPr>
            </w:pPr>
            <w:r>
              <w:rPr>
                <w:rFonts w:ascii="Arial" w:hAnsi="Arial" w:cs="Arial"/>
                <w:lang w:val="lt-LT"/>
              </w:rPr>
              <w:t xml:space="preserve">2. </w:t>
            </w:r>
            <w:r>
              <w:rPr>
                <w:rFonts w:ascii="Arial" w:hAnsi="Arial" w:cs="Arial"/>
                <w:color w:val="000000"/>
                <w:lang w:val="lt-LT"/>
              </w:rPr>
              <w:t>Mėgėjų meno kolektyvų dalyviai</w:t>
            </w:r>
          </w:p>
        </w:tc>
        <w:tc>
          <w:tcPr>
            <w:tcW w:w="1462" w:type="dxa"/>
            <w:tcBorders>
              <w:top w:val="single" w:sz="4" w:space="0" w:color="000000"/>
              <w:left w:val="single" w:sz="4" w:space="0" w:color="auto"/>
              <w:bottom w:val="single" w:sz="4" w:space="0" w:color="auto"/>
              <w:right w:val="single" w:sz="4" w:space="0" w:color="000000"/>
            </w:tcBorders>
          </w:tcPr>
          <w:p w14:paraId="2E37DF30" w14:textId="77777777" w:rsidR="006A3298" w:rsidRDefault="00A42150">
            <w:pPr>
              <w:spacing w:line="276" w:lineRule="auto"/>
              <w:jc w:val="center"/>
              <w:rPr>
                <w:rFonts w:ascii="Arial" w:hAnsi="Arial" w:cs="Arial"/>
                <w:lang w:val="lt-LT"/>
              </w:rPr>
            </w:pPr>
            <w:r>
              <w:rPr>
                <w:rFonts w:ascii="Arial" w:hAnsi="Arial" w:cs="Arial"/>
                <w:lang w:val="lt-LT"/>
              </w:rPr>
              <w:t>48</w:t>
            </w:r>
          </w:p>
        </w:tc>
        <w:tc>
          <w:tcPr>
            <w:tcW w:w="1288" w:type="dxa"/>
            <w:tcBorders>
              <w:top w:val="single" w:sz="4" w:space="0" w:color="000000"/>
              <w:left w:val="single" w:sz="4" w:space="0" w:color="auto"/>
              <w:bottom w:val="single" w:sz="4" w:space="0" w:color="auto"/>
              <w:right w:val="single" w:sz="4" w:space="0" w:color="000000"/>
            </w:tcBorders>
          </w:tcPr>
          <w:p w14:paraId="01839EF1" w14:textId="77777777" w:rsidR="006A3298" w:rsidRDefault="00A42150">
            <w:pPr>
              <w:spacing w:line="276" w:lineRule="auto"/>
              <w:jc w:val="center"/>
              <w:rPr>
                <w:rFonts w:ascii="Arial" w:hAnsi="Arial" w:cs="Arial"/>
                <w:lang w:val="lt-LT"/>
              </w:rPr>
            </w:pPr>
            <w:r>
              <w:rPr>
                <w:rFonts w:ascii="Arial" w:hAnsi="Arial" w:cs="Arial"/>
                <w:lang w:val="lt-LT"/>
              </w:rPr>
              <w:t>174</w:t>
            </w:r>
          </w:p>
        </w:tc>
      </w:tr>
      <w:tr w:rsidR="006A3298" w14:paraId="1C516E59" w14:textId="77777777">
        <w:trPr>
          <w:trHeight w:val="260"/>
        </w:trPr>
        <w:tc>
          <w:tcPr>
            <w:tcW w:w="6889" w:type="dxa"/>
            <w:tcBorders>
              <w:top w:val="single" w:sz="4" w:space="0" w:color="auto"/>
              <w:left w:val="single" w:sz="4" w:space="0" w:color="000000"/>
              <w:bottom w:val="single" w:sz="4" w:space="0" w:color="000000"/>
              <w:right w:val="single" w:sz="4" w:space="0" w:color="auto"/>
            </w:tcBorders>
          </w:tcPr>
          <w:p w14:paraId="6F6B5A2F" w14:textId="77777777" w:rsidR="006A3298" w:rsidRDefault="00A42150">
            <w:pPr>
              <w:spacing w:line="276" w:lineRule="auto"/>
              <w:outlineLvl w:val="0"/>
              <w:rPr>
                <w:rFonts w:ascii="Arial" w:hAnsi="Arial" w:cs="Arial"/>
                <w:lang w:val="lt-LT" w:bidi="he-IL"/>
              </w:rPr>
            </w:pPr>
            <w:r>
              <w:rPr>
                <w:rFonts w:ascii="Arial" w:hAnsi="Arial" w:cs="Arial"/>
                <w:lang w:val="lt-LT"/>
              </w:rPr>
              <w:t xml:space="preserve">3. </w:t>
            </w:r>
            <w:r>
              <w:rPr>
                <w:rFonts w:ascii="Arial" w:hAnsi="Arial" w:cs="Arial"/>
                <w:color w:val="000000"/>
                <w:lang w:val="lt-LT"/>
              </w:rPr>
              <w:t>Iš jų vaikų ir jaunimo mėgėjų meno kolektyvai</w:t>
            </w:r>
          </w:p>
        </w:tc>
        <w:tc>
          <w:tcPr>
            <w:tcW w:w="1462" w:type="dxa"/>
            <w:tcBorders>
              <w:top w:val="single" w:sz="4" w:space="0" w:color="auto"/>
              <w:left w:val="single" w:sz="4" w:space="0" w:color="auto"/>
              <w:bottom w:val="single" w:sz="4" w:space="0" w:color="000000"/>
              <w:right w:val="single" w:sz="4" w:space="0" w:color="000000"/>
            </w:tcBorders>
          </w:tcPr>
          <w:p w14:paraId="550B0A63" w14:textId="77777777" w:rsidR="006A3298" w:rsidRDefault="00A42150">
            <w:pPr>
              <w:spacing w:line="276" w:lineRule="auto"/>
              <w:jc w:val="center"/>
              <w:rPr>
                <w:rFonts w:ascii="Arial" w:hAnsi="Arial" w:cs="Arial"/>
                <w:lang w:val="lt-LT"/>
              </w:rPr>
            </w:pPr>
            <w:r>
              <w:rPr>
                <w:rFonts w:ascii="Arial" w:hAnsi="Arial" w:cs="Arial"/>
                <w:lang w:val="lt-LT"/>
              </w:rPr>
              <w:t>1</w:t>
            </w:r>
          </w:p>
        </w:tc>
        <w:tc>
          <w:tcPr>
            <w:tcW w:w="1288" w:type="dxa"/>
            <w:tcBorders>
              <w:top w:val="single" w:sz="4" w:space="0" w:color="auto"/>
              <w:left w:val="single" w:sz="4" w:space="0" w:color="auto"/>
              <w:bottom w:val="single" w:sz="4" w:space="0" w:color="000000"/>
              <w:right w:val="single" w:sz="4" w:space="0" w:color="000000"/>
            </w:tcBorders>
          </w:tcPr>
          <w:p w14:paraId="73B04B26" w14:textId="77777777" w:rsidR="006A3298" w:rsidRDefault="00A42150">
            <w:pPr>
              <w:spacing w:line="276" w:lineRule="auto"/>
              <w:jc w:val="center"/>
              <w:rPr>
                <w:rFonts w:ascii="Arial" w:hAnsi="Arial" w:cs="Arial"/>
                <w:lang w:val="lt-LT"/>
              </w:rPr>
            </w:pPr>
            <w:r>
              <w:rPr>
                <w:rFonts w:ascii="Arial" w:hAnsi="Arial" w:cs="Arial"/>
                <w:lang w:val="lt-LT"/>
              </w:rPr>
              <w:t>2</w:t>
            </w:r>
          </w:p>
        </w:tc>
      </w:tr>
      <w:tr w:rsidR="006A3298" w14:paraId="5E3FF1EA" w14:textId="77777777">
        <w:trPr>
          <w:trHeight w:val="266"/>
        </w:trPr>
        <w:tc>
          <w:tcPr>
            <w:tcW w:w="6889" w:type="dxa"/>
            <w:tcBorders>
              <w:top w:val="single" w:sz="4" w:space="0" w:color="000000"/>
              <w:left w:val="single" w:sz="4" w:space="0" w:color="000000"/>
              <w:bottom w:val="single" w:sz="4" w:space="0" w:color="000000"/>
              <w:right w:val="single" w:sz="4" w:space="0" w:color="auto"/>
            </w:tcBorders>
          </w:tcPr>
          <w:p w14:paraId="6BEC65A2" w14:textId="77777777" w:rsidR="006A3298" w:rsidRDefault="00A42150">
            <w:pPr>
              <w:spacing w:line="276" w:lineRule="auto"/>
              <w:outlineLvl w:val="0"/>
              <w:rPr>
                <w:rFonts w:ascii="Arial" w:hAnsi="Arial" w:cs="Arial"/>
                <w:lang w:val="lt-LT" w:bidi="he-IL"/>
              </w:rPr>
            </w:pPr>
            <w:r>
              <w:rPr>
                <w:rFonts w:ascii="Arial" w:hAnsi="Arial" w:cs="Arial"/>
                <w:lang w:val="lt-LT"/>
              </w:rPr>
              <w:t xml:space="preserve">4. </w:t>
            </w:r>
            <w:r>
              <w:rPr>
                <w:rFonts w:ascii="Arial" w:hAnsi="Arial" w:cs="Arial"/>
                <w:color w:val="000000"/>
                <w:lang w:val="lt-LT"/>
              </w:rPr>
              <w:t>Iš jų vaikų ir jaunimo mėgėjų meno kolektyvų dalyviai</w:t>
            </w:r>
          </w:p>
        </w:tc>
        <w:tc>
          <w:tcPr>
            <w:tcW w:w="1462" w:type="dxa"/>
            <w:tcBorders>
              <w:top w:val="single" w:sz="4" w:space="0" w:color="000000"/>
              <w:left w:val="single" w:sz="4" w:space="0" w:color="auto"/>
              <w:bottom w:val="single" w:sz="4" w:space="0" w:color="000000"/>
              <w:right w:val="single" w:sz="4" w:space="0" w:color="000000"/>
            </w:tcBorders>
          </w:tcPr>
          <w:p w14:paraId="446BB9A7" w14:textId="77777777" w:rsidR="006A3298" w:rsidRDefault="00A42150">
            <w:pPr>
              <w:spacing w:line="276" w:lineRule="auto"/>
              <w:jc w:val="center"/>
              <w:rPr>
                <w:rFonts w:ascii="Arial" w:hAnsi="Arial" w:cs="Arial"/>
                <w:lang w:val="lt-LT"/>
              </w:rPr>
            </w:pPr>
            <w:r>
              <w:rPr>
                <w:rFonts w:ascii="Arial" w:hAnsi="Arial" w:cs="Arial"/>
                <w:lang w:val="lt-LT"/>
              </w:rPr>
              <w:t>25</w:t>
            </w:r>
          </w:p>
        </w:tc>
        <w:tc>
          <w:tcPr>
            <w:tcW w:w="1288" w:type="dxa"/>
            <w:tcBorders>
              <w:top w:val="single" w:sz="4" w:space="0" w:color="000000"/>
              <w:left w:val="single" w:sz="4" w:space="0" w:color="auto"/>
              <w:bottom w:val="single" w:sz="4" w:space="0" w:color="000000"/>
              <w:right w:val="single" w:sz="4" w:space="0" w:color="000000"/>
            </w:tcBorders>
          </w:tcPr>
          <w:p w14:paraId="3A879A5C" w14:textId="77777777" w:rsidR="006A3298" w:rsidRDefault="00A42150">
            <w:pPr>
              <w:spacing w:line="276" w:lineRule="auto"/>
              <w:jc w:val="center"/>
              <w:rPr>
                <w:rFonts w:ascii="Arial" w:hAnsi="Arial" w:cs="Arial"/>
                <w:lang w:val="lt-LT"/>
              </w:rPr>
            </w:pPr>
            <w:r>
              <w:rPr>
                <w:rFonts w:ascii="Arial" w:hAnsi="Arial" w:cs="Arial"/>
                <w:lang w:val="lt-LT"/>
              </w:rPr>
              <w:t>102</w:t>
            </w:r>
          </w:p>
        </w:tc>
      </w:tr>
      <w:tr w:rsidR="006A3298" w14:paraId="28FCAD12" w14:textId="77777777">
        <w:trPr>
          <w:trHeight w:val="266"/>
        </w:trPr>
        <w:tc>
          <w:tcPr>
            <w:tcW w:w="6889" w:type="dxa"/>
            <w:tcBorders>
              <w:top w:val="single" w:sz="4" w:space="0" w:color="000000"/>
              <w:left w:val="single" w:sz="4" w:space="0" w:color="000000"/>
              <w:bottom w:val="single" w:sz="4" w:space="0" w:color="000000"/>
              <w:right w:val="single" w:sz="4" w:space="0" w:color="auto"/>
            </w:tcBorders>
          </w:tcPr>
          <w:p w14:paraId="0DA1438C" w14:textId="77777777" w:rsidR="006A3298" w:rsidRDefault="00A42150">
            <w:pPr>
              <w:spacing w:line="276" w:lineRule="auto"/>
              <w:outlineLvl w:val="0"/>
              <w:rPr>
                <w:rFonts w:ascii="Arial" w:hAnsi="Arial" w:cs="Arial"/>
                <w:lang w:val="lt-LT" w:bidi="he-IL"/>
              </w:rPr>
            </w:pPr>
            <w:r>
              <w:rPr>
                <w:rFonts w:ascii="Arial" w:hAnsi="Arial" w:cs="Arial"/>
                <w:lang w:val="lt-LT"/>
              </w:rPr>
              <w:t xml:space="preserve">5. </w:t>
            </w:r>
            <w:r>
              <w:rPr>
                <w:rFonts w:ascii="Arial" w:hAnsi="Arial" w:cs="Arial"/>
                <w:color w:val="000000"/>
                <w:lang w:val="lt-LT"/>
              </w:rPr>
              <w:t>Studijos, būreliai, klubai</w:t>
            </w:r>
          </w:p>
        </w:tc>
        <w:tc>
          <w:tcPr>
            <w:tcW w:w="1462" w:type="dxa"/>
            <w:tcBorders>
              <w:top w:val="single" w:sz="4" w:space="0" w:color="000000"/>
              <w:left w:val="single" w:sz="4" w:space="0" w:color="auto"/>
              <w:bottom w:val="single" w:sz="4" w:space="0" w:color="000000"/>
              <w:right w:val="single" w:sz="4" w:space="0" w:color="000000"/>
            </w:tcBorders>
          </w:tcPr>
          <w:p w14:paraId="061DCCD4" w14:textId="77777777" w:rsidR="006A3298" w:rsidRDefault="00A42150">
            <w:pPr>
              <w:spacing w:line="276" w:lineRule="auto"/>
              <w:jc w:val="center"/>
              <w:rPr>
                <w:rFonts w:ascii="Arial" w:hAnsi="Arial" w:cs="Arial"/>
                <w:lang w:val="lt-LT"/>
              </w:rPr>
            </w:pPr>
            <w:r>
              <w:rPr>
                <w:rFonts w:ascii="Arial" w:hAnsi="Arial" w:cs="Arial"/>
                <w:lang w:val="lt-LT"/>
              </w:rPr>
              <w:t>3</w:t>
            </w:r>
          </w:p>
        </w:tc>
        <w:tc>
          <w:tcPr>
            <w:tcW w:w="1288" w:type="dxa"/>
            <w:tcBorders>
              <w:top w:val="single" w:sz="4" w:space="0" w:color="000000"/>
              <w:left w:val="single" w:sz="4" w:space="0" w:color="auto"/>
              <w:bottom w:val="single" w:sz="4" w:space="0" w:color="000000"/>
              <w:right w:val="single" w:sz="4" w:space="0" w:color="000000"/>
            </w:tcBorders>
          </w:tcPr>
          <w:p w14:paraId="1B7438F6" w14:textId="77777777" w:rsidR="006A3298" w:rsidRDefault="00A42150">
            <w:pPr>
              <w:spacing w:line="276" w:lineRule="auto"/>
              <w:jc w:val="center"/>
              <w:rPr>
                <w:rFonts w:ascii="Arial" w:hAnsi="Arial" w:cs="Arial"/>
                <w:lang w:val="lt-LT"/>
              </w:rPr>
            </w:pPr>
            <w:r>
              <w:rPr>
                <w:rFonts w:ascii="Arial" w:hAnsi="Arial" w:cs="Arial"/>
                <w:lang w:val="lt-LT"/>
              </w:rPr>
              <w:t>3</w:t>
            </w:r>
          </w:p>
        </w:tc>
      </w:tr>
      <w:tr w:rsidR="006A3298" w14:paraId="23AC3F46" w14:textId="77777777">
        <w:trPr>
          <w:trHeight w:val="266"/>
        </w:trPr>
        <w:tc>
          <w:tcPr>
            <w:tcW w:w="6889" w:type="dxa"/>
            <w:tcBorders>
              <w:top w:val="single" w:sz="4" w:space="0" w:color="000000"/>
              <w:left w:val="single" w:sz="4" w:space="0" w:color="000000"/>
              <w:bottom w:val="single" w:sz="4" w:space="0" w:color="auto"/>
              <w:right w:val="single" w:sz="4" w:space="0" w:color="auto"/>
            </w:tcBorders>
          </w:tcPr>
          <w:p w14:paraId="655695D9" w14:textId="77777777" w:rsidR="006A3298" w:rsidRDefault="00A42150">
            <w:pPr>
              <w:spacing w:line="276" w:lineRule="auto"/>
              <w:rPr>
                <w:rFonts w:ascii="Arial" w:hAnsi="Arial" w:cs="Arial"/>
                <w:lang w:val="lt-LT"/>
              </w:rPr>
            </w:pPr>
            <w:r>
              <w:rPr>
                <w:rFonts w:ascii="Arial" w:hAnsi="Arial" w:cs="Arial"/>
                <w:color w:val="000000"/>
                <w:lang w:val="lt-LT"/>
              </w:rPr>
              <w:t>6. Studijų, būrelių, klubų dalyviai</w:t>
            </w:r>
          </w:p>
        </w:tc>
        <w:tc>
          <w:tcPr>
            <w:tcW w:w="1462" w:type="dxa"/>
            <w:tcBorders>
              <w:top w:val="single" w:sz="4" w:space="0" w:color="000000"/>
              <w:left w:val="single" w:sz="4" w:space="0" w:color="auto"/>
              <w:bottom w:val="single" w:sz="4" w:space="0" w:color="auto"/>
              <w:right w:val="single" w:sz="4" w:space="0" w:color="000000"/>
            </w:tcBorders>
          </w:tcPr>
          <w:p w14:paraId="5647CF1E" w14:textId="77777777" w:rsidR="006A3298" w:rsidRDefault="00A42150">
            <w:pPr>
              <w:spacing w:line="276" w:lineRule="auto"/>
              <w:jc w:val="center"/>
              <w:rPr>
                <w:rFonts w:ascii="Arial" w:hAnsi="Arial" w:cs="Arial"/>
                <w:b/>
                <w:lang w:val="lt-LT"/>
              </w:rPr>
            </w:pPr>
            <w:r>
              <w:rPr>
                <w:rFonts w:ascii="Arial" w:hAnsi="Arial" w:cs="Arial"/>
                <w:b/>
                <w:lang w:val="lt-LT"/>
              </w:rPr>
              <w:t>95</w:t>
            </w:r>
          </w:p>
        </w:tc>
        <w:tc>
          <w:tcPr>
            <w:tcW w:w="1288" w:type="dxa"/>
            <w:tcBorders>
              <w:top w:val="single" w:sz="4" w:space="0" w:color="000000"/>
              <w:left w:val="single" w:sz="4" w:space="0" w:color="auto"/>
              <w:bottom w:val="single" w:sz="4" w:space="0" w:color="auto"/>
              <w:right w:val="single" w:sz="4" w:space="0" w:color="000000"/>
            </w:tcBorders>
          </w:tcPr>
          <w:p w14:paraId="5C0E9C21" w14:textId="77777777" w:rsidR="006A3298" w:rsidRDefault="00A42150">
            <w:pPr>
              <w:spacing w:line="276" w:lineRule="auto"/>
              <w:jc w:val="center"/>
              <w:rPr>
                <w:rFonts w:ascii="Arial" w:hAnsi="Arial" w:cs="Arial"/>
                <w:b/>
                <w:lang w:val="lt-LT"/>
              </w:rPr>
            </w:pPr>
            <w:r>
              <w:rPr>
                <w:rFonts w:ascii="Arial" w:hAnsi="Arial" w:cs="Arial"/>
                <w:b/>
                <w:lang w:val="lt-LT"/>
              </w:rPr>
              <w:t>121</w:t>
            </w:r>
          </w:p>
        </w:tc>
      </w:tr>
    </w:tbl>
    <w:p w14:paraId="5DD3C418" w14:textId="77777777" w:rsidR="006A3298" w:rsidRDefault="00A42150">
      <w:pPr>
        <w:spacing w:before="240" w:line="276" w:lineRule="auto"/>
        <w:ind w:firstLine="567"/>
        <w:jc w:val="both"/>
        <w:rPr>
          <w:rFonts w:ascii="Arial" w:hAnsi="Arial" w:cs="Arial"/>
          <w:b/>
          <w:lang w:val="lt-LT" w:eastAsia="en-US"/>
        </w:rPr>
      </w:pPr>
      <w:r>
        <w:rPr>
          <w:rFonts w:ascii="Arial" w:hAnsi="Arial" w:cs="Arial"/>
          <w:b/>
          <w:lang w:val="lt-LT" w:eastAsia="en-US"/>
        </w:rPr>
        <w:t xml:space="preserve">6. </w:t>
      </w:r>
      <w:r>
        <w:rPr>
          <w:rFonts w:ascii="Arial" w:hAnsi="Arial" w:cs="Arial"/>
          <w:b/>
          <w:lang w:val="lt-LT"/>
        </w:rPr>
        <w:t>Įstaigos renginių/veiklos viešinimas, gyventojų nuomonės tyrimas</w:t>
      </w:r>
      <w:r>
        <w:rPr>
          <w:rFonts w:ascii="Arial" w:hAnsi="Arial" w:cs="Arial"/>
          <w:b/>
          <w:lang w:val="lt-LT" w:eastAsia="en-US"/>
        </w:rPr>
        <w:t>:</w:t>
      </w:r>
    </w:p>
    <w:p w14:paraId="21BD1D4F" w14:textId="77777777" w:rsidR="006A3298" w:rsidRDefault="00A42150">
      <w:pPr>
        <w:spacing w:line="276" w:lineRule="auto"/>
        <w:ind w:firstLine="567"/>
        <w:jc w:val="both"/>
        <w:rPr>
          <w:rFonts w:ascii="Arial" w:hAnsi="Arial" w:cs="Arial"/>
          <w:lang w:val="en-US" w:eastAsia="lt-LT"/>
        </w:rPr>
      </w:pPr>
      <w:proofErr w:type="spellStart"/>
      <w:r>
        <w:rPr>
          <w:rFonts w:ascii="Arial" w:hAnsi="Arial" w:cs="Arial"/>
          <w:lang w:val="en-US" w:eastAsia="lt-LT"/>
        </w:rPr>
        <w:t>Veiklos</w:t>
      </w:r>
      <w:proofErr w:type="spellEnd"/>
      <w:r>
        <w:rPr>
          <w:rFonts w:ascii="Arial" w:hAnsi="Arial" w:cs="Arial"/>
          <w:lang w:val="en-US" w:eastAsia="lt-LT"/>
        </w:rPr>
        <w:t xml:space="preserve"> </w:t>
      </w:r>
      <w:proofErr w:type="spellStart"/>
      <w:r>
        <w:rPr>
          <w:rFonts w:ascii="Arial" w:hAnsi="Arial" w:cs="Arial"/>
          <w:lang w:val="en-US" w:eastAsia="lt-LT"/>
        </w:rPr>
        <w:t>viešinamos</w:t>
      </w:r>
      <w:proofErr w:type="spellEnd"/>
      <w:r>
        <w:rPr>
          <w:rFonts w:ascii="Arial" w:hAnsi="Arial" w:cs="Arial"/>
          <w:lang w:val="en-US" w:eastAsia="lt-LT"/>
        </w:rPr>
        <w:t xml:space="preserve"> VKC </w:t>
      </w:r>
      <w:proofErr w:type="spellStart"/>
      <w:r>
        <w:rPr>
          <w:rFonts w:ascii="Arial" w:hAnsi="Arial" w:cs="Arial"/>
          <w:lang w:val="en-US" w:eastAsia="lt-LT"/>
        </w:rPr>
        <w:t>internetiniame</w:t>
      </w:r>
      <w:proofErr w:type="spellEnd"/>
      <w:r>
        <w:rPr>
          <w:rFonts w:ascii="Arial" w:hAnsi="Arial" w:cs="Arial"/>
          <w:lang w:val="en-US" w:eastAsia="lt-LT"/>
        </w:rPr>
        <w:t xml:space="preserve"> </w:t>
      </w:r>
      <w:proofErr w:type="spellStart"/>
      <w:r>
        <w:rPr>
          <w:rFonts w:ascii="Arial" w:hAnsi="Arial" w:cs="Arial"/>
          <w:lang w:val="en-US" w:eastAsia="lt-LT"/>
        </w:rPr>
        <w:t>puslapyje</w:t>
      </w:r>
      <w:proofErr w:type="spellEnd"/>
      <w:r>
        <w:rPr>
          <w:rFonts w:ascii="Arial" w:hAnsi="Arial" w:cs="Arial"/>
          <w:lang w:val="en-US" w:eastAsia="lt-LT"/>
        </w:rPr>
        <w:t xml:space="preserve"> </w:t>
      </w:r>
      <w:hyperlink r:id="rId10" w:history="1">
        <w:r>
          <w:rPr>
            <w:rStyle w:val="Hipersaitas"/>
            <w:rFonts w:ascii="Arial" w:hAnsi="Arial" w:cs="Arial"/>
            <w:lang w:val="en-US" w:eastAsia="lt-LT"/>
          </w:rPr>
          <w:t>www.vezaiciukc.lt</w:t>
        </w:r>
      </w:hyperlink>
      <w:r>
        <w:rPr>
          <w:rFonts w:ascii="Arial" w:hAnsi="Arial" w:cs="Arial"/>
          <w:lang w:val="en-US" w:eastAsia="lt-LT"/>
        </w:rPr>
        <w:t xml:space="preserve">, </w:t>
      </w:r>
      <w:r>
        <w:rPr>
          <w:rFonts w:ascii="Arial" w:hAnsi="Arial" w:cs="Arial"/>
          <w:lang w:val="lt-LT"/>
        </w:rPr>
        <w:t xml:space="preserve">tačiau pagrindinė vieta, kur yra skelbiami VKC renginiai yra centro FB paskyra, kurią seka daugiau nei 3 tūkst. žmonių. </w:t>
      </w:r>
      <w:r>
        <w:rPr>
          <w:rFonts w:ascii="Arial" w:hAnsi="Arial" w:cs="Arial"/>
          <w:lang w:val="en-US" w:eastAsia="lt-LT"/>
        </w:rPr>
        <w:t xml:space="preserve"> </w:t>
      </w:r>
      <w:proofErr w:type="spellStart"/>
      <w:r>
        <w:rPr>
          <w:rFonts w:ascii="Arial" w:hAnsi="Arial" w:cs="Arial"/>
          <w:lang w:val="en-US" w:eastAsia="lt-LT"/>
        </w:rPr>
        <w:t>Mūsų</w:t>
      </w:r>
      <w:proofErr w:type="spellEnd"/>
      <w:r>
        <w:rPr>
          <w:rFonts w:ascii="Arial" w:hAnsi="Arial" w:cs="Arial"/>
          <w:lang w:val="en-US" w:eastAsia="lt-LT"/>
        </w:rPr>
        <w:t xml:space="preserve"> </w:t>
      </w:r>
      <w:proofErr w:type="spellStart"/>
      <w:r>
        <w:rPr>
          <w:rFonts w:ascii="Arial" w:hAnsi="Arial" w:cs="Arial"/>
          <w:lang w:val="en-US" w:eastAsia="lt-LT"/>
        </w:rPr>
        <w:t>renginiais</w:t>
      </w:r>
      <w:proofErr w:type="spellEnd"/>
      <w:r>
        <w:rPr>
          <w:rFonts w:ascii="Arial" w:hAnsi="Arial" w:cs="Arial"/>
          <w:lang w:val="en-US" w:eastAsia="lt-LT"/>
        </w:rPr>
        <w:t xml:space="preserve"> </w:t>
      </w:r>
      <w:proofErr w:type="spellStart"/>
      <w:r>
        <w:rPr>
          <w:rFonts w:ascii="Arial" w:hAnsi="Arial" w:cs="Arial"/>
          <w:lang w:val="en-US" w:eastAsia="lt-LT"/>
        </w:rPr>
        <w:t>dalijasi</w:t>
      </w:r>
      <w:proofErr w:type="spellEnd"/>
      <w:r>
        <w:rPr>
          <w:rFonts w:ascii="Arial" w:hAnsi="Arial" w:cs="Arial"/>
          <w:lang w:val="en-US" w:eastAsia="lt-LT"/>
        </w:rPr>
        <w:t xml:space="preserve"> </w:t>
      </w:r>
      <w:proofErr w:type="spellStart"/>
      <w:r>
        <w:rPr>
          <w:rFonts w:ascii="Arial" w:hAnsi="Arial" w:cs="Arial"/>
          <w:lang w:val="en-US" w:eastAsia="lt-LT"/>
        </w:rPr>
        <w:t>savo</w:t>
      </w:r>
      <w:proofErr w:type="spellEnd"/>
      <w:r>
        <w:rPr>
          <w:rFonts w:ascii="Arial" w:hAnsi="Arial" w:cs="Arial"/>
          <w:lang w:val="en-US" w:eastAsia="lt-LT"/>
        </w:rPr>
        <w:t xml:space="preserve"> </w:t>
      </w:r>
      <w:proofErr w:type="spellStart"/>
      <w:r>
        <w:rPr>
          <w:rFonts w:ascii="Arial" w:hAnsi="Arial" w:cs="Arial"/>
          <w:lang w:val="en-US" w:eastAsia="lt-LT"/>
        </w:rPr>
        <w:t>platformose</w:t>
      </w:r>
      <w:proofErr w:type="spellEnd"/>
      <w:r>
        <w:rPr>
          <w:rFonts w:ascii="Arial" w:hAnsi="Arial" w:cs="Arial"/>
          <w:lang w:val="en-US" w:eastAsia="lt-LT"/>
        </w:rPr>
        <w:t xml:space="preserve"> </w:t>
      </w:r>
      <w:proofErr w:type="spellStart"/>
      <w:r>
        <w:rPr>
          <w:rFonts w:ascii="Arial" w:hAnsi="Arial" w:cs="Arial"/>
          <w:lang w:val="en-US" w:eastAsia="lt-LT"/>
        </w:rPr>
        <w:t>kitos</w:t>
      </w:r>
      <w:proofErr w:type="spellEnd"/>
      <w:r>
        <w:rPr>
          <w:rFonts w:ascii="Arial" w:hAnsi="Arial" w:cs="Arial"/>
          <w:lang w:val="en-US" w:eastAsia="lt-LT"/>
        </w:rPr>
        <w:t xml:space="preserve"> savivaldybės </w:t>
      </w:r>
      <w:proofErr w:type="spellStart"/>
      <w:r>
        <w:rPr>
          <w:rFonts w:ascii="Arial" w:hAnsi="Arial" w:cs="Arial"/>
          <w:lang w:val="en-US" w:eastAsia="lt-LT"/>
        </w:rPr>
        <w:t>įstaigos</w:t>
      </w:r>
      <w:proofErr w:type="spellEnd"/>
      <w:r>
        <w:rPr>
          <w:rFonts w:ascii="Arial" w:hAnsi="Arial" w:cs="Arial"/>
          <w:lang w:val="en-US" w:eastAsia="lt-LT"/>
        </w:rPr>
        <w:t xml:space="preserve"> ir </w:t>
      </w:r>
      <w:proofErr w:type="spellStart"/>
      <w:r>
        <w:rPr>
          <w:rFonts w:ascii="Arial" w:hAnsi="Arial" w:cs="Arial"/>
          <w:lang w:val="en-US" w:eastAsia="lt-LT"/>
        </w:rPr>
        <w:t>bendruomenės</w:t>
      </w:r>
      <w:proofErr w:type="spellEnd"/>
      <w:r>
        <w:rPr>
          <w:rFonts w:ascii="Arial" w:hAnsi="Arial" w:cs="Arial"/>
          <w:lang w:val="en-US" w:eastAsia="lt-LT"/>
        </w:rPr>
        <w:t xml:space="preserve">. </w:t>
      </w:r>
    </w:p>
    <w:p w14:paraId="2D0EC294" w14:textId="77777777" w:rsidR="006A3298" w:rsidRDefault="00A42150">
      <w:pPr>
        <w:spacing w:line="276" w:lineRule="auto"/>
        <w:ind w:firstLine="567"/>
        <w:jc w:val="both"/>
        <w:rPr>
          <w:rFonts w:ascii="Arial" w:hAnsi="Arial" w:cs="Arial"/>
          <w:lang w:val="en-US" w:eastAsia="lt-LT"/>
        </w:rPr>
      </w:pPr>
      <w:proofErr w:type="spellStart"/>
      <w:r>
        <w:rPr>
          <w:rFonts w:ascii="Arial" w:hAnsi="Arial" w:cs="Arial"/>
          <w:lang w:val="en-US" w:eastAsia="lt-LT"/>
        </w:rPr>
        <w:t>Informaciją</w:t>
      </w:r>
      <w:proofErr w:type="spellEnd"/>
      <w:r>
        <w:rPr>
          <w:rFonts w:ascii="Arial" w:hAnsi="Arial" w:cs="Arial"/>
          <w:lang w:val="en-US" w:eastAsia="lt-LT"/>
        </w:rPr>
        <w:t xml:space="preserve"> </w:t>
      </w:r>
      <w:proofErr w:type="spellStart"/>
      <w:r>
        <w:rPr>
          <w:rFonts w:ascii="Arial" w:hAnsi="Arial" w:cs="Arial"/>
          <w:lang w:val="en-US" w:eastAsia="lt-LT"/>
        </w:rPr>
        <w:t>apie</w:t>
      </w:r>
      <w:proofErr w:type="spellEnd"/>
      <w:r>
        <w:rPr>
          <w:rFonts w:ascii="Arial" w:hAnsi="Arial" w:cs="Arial"/>
          <w:lang w:val="en-US" w:eastAsia="lt-LT"/>
        </w:rPr>
        <w:t xml:space="preserve"> VKC </w:t>
      </w:r>
      <w:proofErr w:type="spellStart"/>
      <w:r>
        <w:rPr>
          <w:rFonts w:ascii="Arial" w:hAnsi="Arial" w:cs="Arial"/>
          <w:lang w:val="en-US" w:eastAsia="lt-LT"/>
        </w:rPr>
        <w:t>veiklas</w:t>
      </w:r>
      <w:proofErr w:type="spellEnd"/>
      <w:r>
        <w:rPr>
          <w:rFonts w:ascii="Arial" w:hAnsi="Arial" w:cs="Arial"/>
          <w:lang w:val="en-US" w:eastAsia="lt-LT"/>
        </w:rPr>
        <w:t xml:space="preserve"> </w:t>
      </w:r>
      <w:proofErr w:type="spellStart"/>
      <w:r>
        <w:rPr>
          <w:rFonts w:ascii="Arial" w:hAnsi="Arial" w:cs="Arial"/>
          <w:lang w:val="en-US" w:eastAsia="lt-LT"/>
        </w:rPr>
        <w:t>skelbiame</w:t>
      </w:r>
      <w:proofErr w:type="spellEnd"/>
      <w:r>
        <w:rPr>
          <w:rFonts w:ascii="Arial" w:hAnsi="Arial" w:cs="Arial"/>
          <w:lang w:val="en-US" w:eastAsia="lt-LT"/>
        </w:rPr>
        <w:t xml:space="preserve"> </w:t>
      </w:r>
      <w:r>
        <w:rPr>
          <w:rFonts w:ascii="Arial" w:hAnsi="Arial" w:cs="Arial"/>
          <w:lang w:val="lt-LT"/>
        </w:rPr>
        <w:t xml:space="preserve">rajono laikraštyje „Banga” bei </w:t>
      </w:r>
      <w:proofErr w:type="spellStart"/>
      <w:r>
        <w:rPr>
          <w:rFonts w:ascii="Arial" w:hAnsi="Arial" w:cs="Arial"/>
          <w:lang w:val="en-US" w:eastAsia="lt-LT"/>
        </w:rPr>
        <w:t>spaudos</w:t>
      </w:r>
      <w:proofErr w:type="spellEnd"/>
      <w:r>
        <w:rPr>
          <w:rFonts w:ascii="Arial" w:hAnsi="Arial" w:cs="Arial"/>
          <w:lang w:val="en-US" w:eastAsia="lt-LT"/>
        </w:rPr>
        <w:t xml:space="preserve"> </w:t>
      </w:r>
      <w:proofErr w:type="spellStart"/>
      <w:r>
        <w:rPr>
          <w:rFonts w:ascii="Arial" w:hAnsi="Arial" w:cs="Arial"/>
          <w:lang w:val="en-US" w:eastAsia="lt-LT"/>
        </w:rPr>
        <w:t>portaluose</w:t>
      </w:r>
      <w:proofErr w:type="spellEnd"/>
      <w:r>
        <w:rPr>
          <w:rFonts w:ascii="Arial" w:hAnsi="Arial" w:cs="Arial"/>
          <w:lang w:val="en-US" w:eastAsia="lt-LT"/>
        </w:rPr>
        <w:t xml:space="preserve"> „Banga” ir „Mano </w:t>
      </w:r>
      <w:proofErr w:type="spellStart"/>
      <w:r>
        <w:rPr>
          <w:rFonts w:ascii="Arial" w:hAnsi="Arial" w:cs="Arial"/>
          <w:lang w:val="en-US" w:eastAsia="lt-LT"/>
        </w:rPr>
        <w:t>Gargždai</w:t>
      </w:r>
      <w:proofErr w:type="spellEnd"/>
      <w:r>
        <w:rPr>
          <w:rFonts w:ascii="Arial" w:hAnsi="Arial" w:cs="Arial"/>
          <w:lang w:val="en-US" w:eastAsia="lt-LT"/>
        </w:rPr>
        <w:t>”. 202</w:t>
      </w:r>
      <w:r>
        <w:rPr>
          <w:rFonts w:ascii="Arial" w:hAnsi="Arial" w:cs="Arial"/>
          <w:lang w:val="en-US" w:eastAsia="lt-LT"/>
        </w:rPr>
        <w:t>5</w:t>
      </w:r>
      <w:r>
        <w:rPr>
          <w:rFonts w:ascii="Arial" w:hAnsi="Arial" w:cs="Arial"/>
          <w:lang w:val="en-US" w:eastAsia="lt-LT"/>
        </w:rPr>
        <w:t xml:space="preserve"> m. </w:t>
      </w:r>
      <w:proofErr w:type="spellStart"/>
      <w:r>
        <w:rPr>
          <w:rFonts w:ascii="Arial" w:hAnsi="Arial" w:cs="Arial"/>
          <w:lang w:val="en-US" w:eastAsia="lt-LT"/>
        </w:rPr>
        <w:t>paskelbta</w:t>
      </w:r>
      <w:proofErr w:type="spellEnd"/>
      <w:r>
        <w:rPr>
          <w:rFonts w:ascii="Arial" w:hAnsi="Arial" w:cs="Arial"/>
          <w:lang w:val="en-US" w:eastAsia="lt-LT"/>
        </w:rPr>
        <w:t xml:space="preserve"> 31 </w:t>
      </w:r>
      <w:proofErr w:type="spellStart"/>
      <w:r>
        <w:rPr>
          <w:rFonts w:ascii="Arial" w:hAnsi="Arial" w:cs="Arial"/>
          <w:lang w:val="en-US" w:eastAsia="lt-LT"/>
        </w:rPr>
        <w:t>publikacija</w:t>
      </w:r>
      <w:proofErr w:type="spellEnd"/>
      <w:r>
        <w:rPr>
          <w:rFonts w:ascii="Arial" w:hAnsi="Arial" w:cs="Arial"/>
          <w:lang w:val="en-US" w:eastAsia="lt-LT"/>
        </w:rPr>
        <w:t xml:space="preserve"> </w:t>
      </w:r>
      <w:proofErr w:type="spellStart"/>
      <w:r>
        <w:rPr>
          <w:rFonts w:ascii="Arial" w:hAnsi="Arial" w:cs="Arial"/>
          <w:lang w:val="en-US" w:eastAsia="lt-LT"/>
        </w:rPr>
        <w:t>regioninėje</w:t>
      </w:r>
      <w:proofErr w:type="spellEnd"/>
      <w:r>
        <w:rPr>
          <w:rFonts w:ascii="Arial" w:hAnsi="Arial" w:cs="Arial"/>
          <w:lang w:val="en-US" w:eastAsia="lt-LT"/>
        </w:rPr>
        <w:t xml:space="preserve"> ir </w:t>
      </w:r>
      <w:proofErr w:type="spellStart"/>
      <w:r>
        <w:rPr>
          <w:rFonts w:ascii="Arial" w:hAnsi="Arial" w:cs="Arial"/>
          <w:lang w:val="en-US" w:eastAsia="lt-LT"/>
        </w:rPr>
        <w:t>rajoninėje</w:t>
      </w:r>
      <w:proofErr w:type="spellEnd"/>
      <w:r>
        <w:rPr>
          <w:rFonts w:ascii="Arial" w:hAnsi="Arial" w:cs="Arial"/>
          <w:lang w:val="en-US" w:eastAsia="lt-LT"/>
        </w:rPr>
        <w:t xml:space="preserve"> </w:t>
      </w:r>
      <w:proofErr w:type="spellStart"/>
      <w:r>
        <w:rPr>
          <w:rFonts w:ascii="Arial" w:hAnsi="Arial" w:cs="Arial"/>
          <w:lang w:val="en-US" w:eastAsia="lt-LT"/>
        </w:rPr>
        <w:t>spaudoje</w:t>
      </w:r>
      <w:proofErr w:type="spellEnd"/>
      <w:r>
        <w:rPr>
          <w:rFonts w:ascii="Arial" w:hAnsi="Arial" w:cs="Arial"/>
          <w:lang w:val="en-US" w:eastAsia="lt-LT"/>
        </w:rPr>
        <w:t xml:space="preserve"> (</w:t>
      </w:r>
      <w:proofErr w:type="spellStart"/>
      <w:r>
        <w:rPr>
          <w:rFonts w:ascii="Arial" w:hAnsi="Arial" w:cs="Arial"/>
          <w:lang w:val="en-US" w:eastAsia="lt-LT"/>
        </w:rPr>
        <w:t>dvigubai</w:t>
      </w:r>
      <w:proofErr w:type="spellEnd"/>
      <w:r>
        <w:rPr>
          <w:rFonts w:ascii="Arial" w:hAnsi="Arial" w:cs="Arial"/>
          <w:lang w:val="en-US" w:eastAsia="lt-LT"/>
        </w:rPr>
        <w:t xml:space="preserve"> </w:t>
      </w:r>
      <w:proofErr w:type="spellStart"/>
      <w:r>
        <w:rPr>
          <w:rFonts w:ascii="Arial" w:hAnsi="Arial" w:cs="Arial"/>
          <w:lang w:val="en-US" w:eastAsia="lt-LT"/>
        </w:rPr>
        <w:t>daugiau</w:t>
      </w:r>
      <w:proofErr w:type="spellEnd"/>
      <w:r>
        <w:rPr>
          <w:rFonts w:ascii="Arial" w:hAnsi="Arial" w:cs="Arial"/>
          <w:lang w:val="en-US" w:eastAsia="lt-LT"/>
        </w:rPr>
        <w:t xml:space="preserve"> 2024 m., 14 </w:t>
      </w:r>
      <w:proofErr w:type="spellStart"/>
      <w:r>
        <w:rPr>
          <w:rFonts w:ascii="Arial" w:hAnsi="Arial" w:cs="Arial"/>
          <w:lang w:val="en-US" w:eastAsia="lt-LT"/>
        </w:rPr>
        <w:t>publikacijų</w:t>
      </w:r>
      <w:proofErr w:type="spellEnd"/>
      <w:r>
        <w:rPr>
          <w:rFonts w:ascii="Arial" w:hAnsi="Arial" w:cs="Arial"/>
          <w:lang w:val="en-US" w:eastAsia="lt-LT"/>
        </w:rPr>
        <w:t>)</w:t>
      </w:r>
      <w:r>
        <w:rPr>
          <w:rFonts w:ascii="Arial" w:hAnsi="Arial" w:cs="Arial"/>
          <w:lang w:val="en-US" w:eastAsia="lt-LT"/>
        </w:rPr>
        <w:t xml:space="preserve"> </w:t>
      </w:r>
      <w:proofErr w:type="spellStart"/>
      <w:r>
        <w:rPr>
          <w:rFonts w:ascii="Arial" w:hAnsi="Arial" w:cs="Arial"/>
          <w:lang w:val="en-US" w:eastAsia="lt-LT"/>
        </w:rPr>
        <w:t>apie</w:t>
      </w:r>
      <w:proofErr w:type="spellEnd"/>
      <w:r>
        <w:rPr>
          <w:rFonts w:ascii="Arial" w:hAnsi="Arial" w:cs="Arial"/>
          <w:lang w:val="en-US" w:eastAsia="lt-LT"/>
        </w:rPr>
        <w:t xml:space="preserve"> VKC </w:t>
      </w:r>
      <w:proofErr w:type="spellStart"/>
      <w:r>
        <w:rPr>
          <w:rFonts w:ascii="Arial" w:hAnsi="Arial" w:cs="Arial"/>
          <w:lang w:val="en-US" w:eastAsia="lt-LT"/>
        </w:rPr>
        <w:t>vykdomus</w:t>
      </w:r>
      <w:proofErr w:type="spellEnd"/>
      <w:r>
        <w:rPr>
          <w:rFonts w:ascii="Arial" w:hAnsi="Arial" w:cs="Arial"/>
          <w:lang w:val="en-US" w:eastAsia="lt-LT"/>
        </w:rPr>
        <w:t xml:space="preserve"> </w:t>
      </w:r>
      <w:proofErr w:type="spellStart"/>
      <w:r>
        <w:rPr>
          <w:rFonts w:ascii="Arial" w:hAnsi="Arial" w:cs="Arial"/>
          <w:lang w:val="en-US" w:eastAsia="lt-LT"/>
        </w:rPr>
        <w:t>projektus</w:t>
      </w:r>
      <w:proofErr w:type="spellEnd"/>
      <w:r>
        <w:rPr>
          <w:rFonts w:ascii="Arial" w:hAnsi="Arial" w:cs="Arial"/>
          <w:lang w:val="en-US" w:eastAsia="lt-LT"/>
        </w:rPr>
        <w:t xml:space="preserve"> </w:t>
      </w:r>
      <w:proofErr w:type="spellStart"/>
      <w:r>
        <w:rPr>
          <w:rFonts w:ascii="Arial" w:hAnsi="Arial" w:cs="Arial"/>
          <w:lang w:val="en-US" w:eastAsia="lt-LT"/>
        </w:rPr>
        <w:t>bei</w:t>
      </w:r>
      <w:proofErr w:type="spellEnd"/>
      <w:r>
        <w:rPr>
          <w:rFonts w:ascii="Arial" w:hAnsi="Arial" w:cs="Arial"/>
          <w:lang w:val="en-US" w:eastAsia="lt-LT"/>
        </w:rPr>
        <w:t xml:space="preserve"> </w:t>
      </w:r>
      <w:proofErr w:type="spellStart"/>
      <w:r>
        <w:rPr>
          <w:rFonts w:ascii="Arial" w:hAnsi="Arial" w:cs="Arial"/>
          <w:lang w:val="en-US" w:eastAsia="lt-LT"/>
        </w:rPr>
        <w:t>kitas</w:t>
      </w:r>
      <w:proofErr w:type="spellEnd"/>
      <w:r>
        <w:rPr>
          <w:rFonts w:ascii="Arial" w:hAnsi="Arial" w:cs="Arial"/>
          <w:lang w:val="en-US" w:eastAsia="lt-LT"/>
        </w:rPr>
        <w:t xml:space="preserve"> </w:t>
      </w:r>
      <w:proofErr w:type="spellStart"/>
      <w:r>
        <w:rPr>
          <w:rFonts w:ascii="Arial" w:hAnsi="Arial" w:cs="Arial"/>
          <w:lang w:val="en-US" w:eastAsia="lt-LT"/>
        </w:rPr>
        <w:t>kultūrines</w:t>
      </w:r>
      <w:proofErr w:type="spellEnd"/>
      <w:r>
        <w:rPr>
          <w:rFonts w:ascii="Arial" w:hAnsi="Arial" w:cs="Arial"/>
          <w:lang w:val="en-US" w:eastAsia="lt-LT"/>
        </w:rPr>
        <w:t xml:space="preserve"> </w:t>
      </w:r>
      <w:proofErr w:type="spellStart"/>
      <w:r>
        <w:rPr>
          <w:rFonts w:ascii="Arial" w:hAnsi="Arial" w:cs="Arial"/>
          <w:lang w:val="en-US" w:eastAsia="lt-LT"/>
        </w:rPr>
        <w:t>veiklas</w:t>
      </w:r>
      <w:proofErr w:type="spellEnd"/>
      <w:r>
        <w:rPr>
          <w:rFonts w:ascii="Arial" w:hAnsi="Arial" w:cs="Arial"/>
          <w:lang w:val="en-US" w:eastAsia="lt-LT"/>
        </w:rPr>
        <w:t xml:space="preserve">. </w:t>
      </w:r>
      <w:proofErr w:type="spellStart"/>
      <w:r>
        <w:rPr>
          <w:rFonts w:ascii="Arial" w:hAnsi="Arial" w:cs="Arial"/>
          <w:lang w:val="en-US" w:eastAsia="lt-LT"/>
        </w:rPr>
        <w:t>Paruošėme</w:t>
      </w:r>
      <w:proofErr w:type="spellEnd"/>
      <w:r>
        <w:rPr>
          <w:rFonts w:ascii="Arial" w:hAnsi="Arial" w:cs="Arial"/>
          <w:lang w:val="en-US" w:eastAsia="lt-LT"/>
        </w:rPr>
        <w:t xml:space="preserve"> 45 </w:t>
      </w:r>
      <w:proofErr w:type="spellStart"/>
      <w:r>
        <w:rPr>
          <w:rFonts w:ascii="Arial" w:hAnsi="Arial" w:cs="Arial"/>
          <w:lang w:val="en-US" w:eastAsia="lt-LT"/>
        </w:rPr>
        <w:t>afišas</w:t>
      </w:r>
      <w:proofErr w:type="spellEnd"/>
      <w:r>
        <w:rPr>
          <w:rFonts w:ascii="Arial" w:hAnsi="Arial" w:cs="Arial"/>
          <w:lang w:val="en-US" w:eastAsia="lt-LT"/>
        </w:rPr>
        <w:t xml:space="preserve">, </w:t>
      </w:r>
      <w:proofErr w:type="spellStart"/>
      <w:r>
        <w:rPr>
          <w:rFonts w:ascii="Arial" w:hAnsi="Arial" w:cs="Arial"/>
          <w:lang w:val="en-US" w:eastAsia="lt-LT"/>
        </w:rPr>
        <w:t>kurias</w:t>
      </w:r>
      <w:proofErr w:type="spellEnd"/>
      <w:r>
        <w:rPr>
          <w:rFonts w:ascii="Arial" w:hAnsi="Arial" w:cs="Arial"/>
          <w:lang w:val="en-US" w:eastAsia="lt-LT"/>
        </w:rPr>
        <w:t xml:space="preserve"> </w:t>
      </w:r>
      <w:proofErr w:type="spellStart"/>
      <w:r>
        <w:rPr>
          <w:rFonts w:ascii="Arial" w:hAnsi="Arial" w:cs="Arial"/>
          <w:lang w:val="en-US" w:eastAsia="lt-LT"/>
        </w:rPr>
        <w:t>elektronine</w:t>
      </w:r>
      <w:proofErr w:type="spellEnd"/>
      <w:r>
        <w:rPr>
          <w:rFonts w:ascii="Arial" w:hAnsi="Arial" w:cs="Arial"/>
          <w:lang w:val="en-US" w:eastAsia="lt-LT"/>
        </w:rPr>
        <w:t xml:space="preserve"> forma </w:t>
      </w:r>
      <w:proofErr w:type="spellStart"/>
      <w:r>
        <w:rPr>
          <w:rFonts w:ascii="Arial" w:hAnsi="Arial" w:cs="Arial"/>
          <w:lang w:val="en-US" w:eastAsia="lt-LT"/>
        </w:rPr>
        <w:t>skelbiame</w:t>
      </w:r>
      <w:proofErr w:type="spellEnd"/>
      <w:r>
        <w:rPr>
          <w:rFonts w:ascii="Arial" w:hAnsi="Arial" w:cs="Arial"/>
          <w:lang w:val="en-US" w:eastAsia="lt-LT"/>
        </w:rPr>
        <w:t xml:space="preserve"> </w:t>
      </w:r>
      <w:proofErr w:type="spellStart"/>
      <w:r>
        <w:rPr>
          <w:rFonts w:ascii="Arial" w:hAnsi="Arial" w:cs="Arial"/>
          <w:lang w:val="en-US" w:eastAsia="lt-LT"/>
        </w:rPr>
        <w:t>socialiniuose</w:t>
      </w:r>
      <w:proofErr w:type="spellEnd"/>
      <w:r>
        <w:rPr>
          <w:rFonts w:ascii="Arial" w:hAnsi="Arial" w:cs="Arial"/>
          <w:lang w:val="en-US" w:eastAsia="lt-LT"/>
        </w:rPr>
        <w:t xml:space="preserve"> </w:t>
      </w:r>
      <w:proofErr w:type="spellStart"/>
      <w:r>
        <w:rPr>
          <w:rFonts w:ascii="Arial" w:hAnsi="Arial" w:cs="Arial"/>
          <w:lang w:val="en-US" w:eastAsia="lt-LT"/>
        </w:rPr>
        <w:t>tinkluose</w:t>
      </w:r>
      <w:proofErr w:type="spellEnd"/>
      <w:r>
        <w:rPr>
          <w:rFonts w:ascii="Arial" w:hAnsi="Arial" w:cs="Arial"/>
          <w:lang w:val="en-US" w:eastAsia="lt-LT"/>
        </w:rPr>
        <w:t xml:space="preserve">, </w:t>
      </w:r>
      <w:proofErr w:type="spellStart"/>
      <w:r>
        <w:rPr>
          <w:rFonts w:ascii="Arial" w:hAnsi="Arial" w:cs="Arial"/>
          <w:lang w:val="en-US" w:eastAsia="lt-LT"/>
        </w:rPr>
        <w:t>internete</w:t>
      </w:r>
      <w:proofErr w:type="spellEnd"/>
      <w:r>
        <w:rPr>
          <w:rFonts w:ascii="Arial" w:hAnsi="Arial" w:cs="Arial"/>
          <w:lang w:val="en-US" w:eastAsia="lt-LT"/>
        </w:rPr>
        <w:t xml:space="preserve">, o </w:t>
      </w:r>
      <w:proofErr w:type="spellStart"/>
      <w:r>
        <w:rPr>
          <w:rFonts w:ascii="Arial" w:hAnsi="Arial" w:cs="Arial"/>
          <w:lang w:val="en-US" w:eastAsia="lt-LT"/>
        </w:rPr>
        <w:t>spausdintas</w:t>
      </w:r>
      <w:proofErr w:type="spellEnd"/>
      <w:r>
        <w:rPr>
          <w:rFonts w:ascii="Arial" w:hAnsi="Arial" w:cs="Arial"/>
          <w:lang w:val="en-US" w:eastAsia="lt-LT"/>
        </w:rPr>
        <w:t xml:space="preserve"> </w:t>
      </w:r>
      <w:proofErr w:type="spellStart"/>
      <w:r>
        <w:rPr>
          <w:rFonts w:ascii="Arial" w:hAnsi="Arial" w:cs="Arial"/>
          <w:lang w:val="en-US" w:eastAsia="lt-LT"/>
        </w:rPr>
        <w:t>kabiname</w:t>
      </w:r>
      <w:proofErr w:type="spellEnd"/>
      <w:r>
        <w:rPr>
          <w:rFonts w:ascii="Arial" w:hAnsi="Arial" w:cs="Arial"/>
          <w:lang w:val="en-US" w:eastAsia="lt-LT"/>
        </w:rPr>
        <w:t xml:space="preserve"> </w:t>
      </w:r>
      <w:proofErr w:type="spellStart"/>
      <w:r>
        <w:rPr>
          <w:rFonts w:ascii="Arial" w:hAnsi="Arial" w:cs="Arial"/>
          <w:lang w:val="en-US" w:eastAsia="lt-LT"/>
        </w:rPr>
        <w:t>skelbimų</w:t>
      </w:r>
      <w:proofErr w:type="spellEnd"/>
      <w:r>
        <w:rPr>
          <w:rFonts w:ascii="Arial" w:hAnsi="Arial" w:cs="Arial"/>
          <w:lang w:val="en-US" w:eastAsia="lt-LT"/>
        </w:rPr>
        <w:t xml:space="preserve"> </w:t>
      </w:r>
      <w:proofErr w:type="spellStart"/>
      <w:r>
        <w:rPr>
          <w:rFonts w:ascii="Arial" w:hAnsi="Arial" w:cs="Arial"/>
          <w:lang w:val="en-US" w:eastAsia="lt-LT"/>
        </w:rPr>
        <w:t>lentose</w:t>
      </w:r>
      <w:proofErr w:type="spellEnd"/>
      <w:r>
        <w:rPr>
          <w:rFonts w:ascii="Arial" w:hAnsi="Arial" w:cs="Arial"/>
          <w:lang w:val="en-US" w:eastAsia="lt-LT"/>
        </w:rPr>
        <w:t xml:space="preserve"> Vėžaičių </w:t>
      </w:r>
      <w:proofErr w:type="spellStart"/>
      <w:r>
        <w:rPr>
          <w:rFonts w:ascii="Arial" w:hAnsi="Arial" w:cs="Arial"/>
          <w:lang w:val="en-US" w:eastAsia="lt-LT"/>
        </w:rPr>
        <w:t>seniūnijos</w:t>
      </w:r>
      <w:proofErr w:type="spellEnd"/>
      <w:r>
        <w:rPr>
          <w:rFonts w:ascii="Arial" w:hAnsi="Arial" w:cs="Arial"/>
          <w:lang w:val="en-US" w:eastAsia="lt-LT"/>
        </w:rPr>
        <w:t xml:space="preserve"> </w:t>
      </w:r>
      <w:proofErr w:type="spellStart"/>
      <w:proofErr w:type="gramStart"/>
      <w:r>
        <w:rPr>
          <w:rFonts w:ascii="Arial" w:hAnsi="Arial" w:cs="Arial"/>
          <w:lang w:val="en-US" w:eastAsia="lt-LT"/>
        </w:rPr>
        <w:t>gyvenvietėse</w:t>
      </w:r>
      <w:proofErr w:type="spellEnd"/>
      <w:r>
        <w:rPr>
          <w:rFonts w:ascii="Arial" w:hAnsi="Arial" w:cs="Arial"/>
          <w:lang w:val="en-US" w:eastAsia="lt-LT"/>
        </w:rPr>
        <w:t xml:space="preserve"> </w:t>
      </w:r>
      <w:r>
        <w:rPr>
          <w:rFonts w:ascii="Arial" w:hAnsi="Arial" w:cs="Arial"/>
          <w:lang w:val="en-US" w:eastAsia="lt-LT"/>
        </w:rPr>
        <w:t>.</w:t>
      </w:r>
      <w:proofErr w:type="gramEnd"/>
    </w:p>
    <w:p w14:paraId="6F7583CC" w14:textId="77777777" w:rsidR="006A3298" w:rsidRDefault="00A42150">
      <w:pPr>
        <w:spacing w:line="276" w:lineRule="auto"/>
        <w:ind w:firstLine="567"/>
        <w:jc w:val="both"/>
        <w:rPr>
          <w:rFonts w:ascii="Arial" w:hAnsi="Arial" w:cs="Arial"/>
          <w:lang w:val="en-US" w:eastAsia="lt-LT"/>
        </w:rPr>
      </w:pPr>
      <w:proofErr w:type="spellStart"/>
      <w:r>
        <w:rPr>
          <w:rFonts w:ascii="Arial" w:hAnsi="Arial" w:cs="Arial"/>
          <w:lang w:val="en-US" w:eastAsia="lt-LT"/>
        </w:rPr>
        <w:t>Pagal</w:t>
      </w:r>
      <w:proofErr w:type="spellEnd"/>
      <w:r>
        <w:rPr>
          <w:rFonts w:ascii="Arial" w:hAnsi="Arial" w:cs="Arial"/>
          <w:lang w:val="en-US" w:eastAsia="lt-LT"/>
        </w:rPr>
        <w:t xml:space="preserve"> „</w:t>
      </w:r>
      <w:proofErr w:type="spellStart"/>
      <w:r>
        <w:rPr>
          <w:rFonts w:ascii="Arial" w:hAnsi="Arial" w:cs="Arial"/>
          <w:lang w:val="en-US" w:eastAsia="lt-LT"/>
        </w:rPr>
        <w:t>Bendrųjų</w:t>
      </w:r>
      <w:proofErr w:type="spellEnd"/>
      <w:r>
        <w:rPr>
          <w:rFonts w:ascii="Arial" w:hAnsi="Arial" w:cs="Arial"/>
          <w:lang w:val="en-US" w:eastAsia="lt-LT"/>
        </w:rPr>
        <w:t xml:space="preserve"> </w:t>
      </w:r>
      <w:proofErr w:type="spellStart"/>
      <w:r>
        <w:rPr>
          <w:rFonts w:ascii="Arial" w:hAnsi="Arial" w:cs="Arial"/>
          <w:lang w:val="en-US" w:eastAsia="lt-LT"/>
        </w:rPr>
        <w:t>reikalavimų</w:t>
      </w:r>
      <w:proofErr w:type="spellEnd"/>
      <w:r>
        <w:rPr>
          <w:rFonts w:ascii="Arial" w:hAnsi="Arial" w:cs="Arial"/>
          <w:lang w:val="en-US" w:eastAsia="lt-LT"/>
        </w:rPr>
        <w:t xml:space="preserve"> </w:t>
      </w:r>
      <w:proofErr w:type="spellStart"/>
      <w:r>
        <w:rPr>
          <w:rFonts w:ascii="Arial" w:hAnsi="Arial" w:cs="Arial"/>
          <w:lang w:val="en-US" w:eastAsia="lt-LT"/>
        </w:rPr>
        <w:t>valstybės</w:t>
      </w:r>
      <w:proofErr w:type="spellEnd"/>
      <w:r>
        <w:rPr>
          <w:rFonts w:ascii="Arial" w:hAnsi="Arial" w:cs="Arial"/>
          <w:lang w:val="en-US" w:eastAsia="lt-LT"/>
        </w:rPr>
        <w:t xml:space="preserve"> ir </w:t>
      </w:r>
      <w:proofErr w:type="spellStart"/>
      <w:r>
        <w:rPr>
          <w:rFonts w:ascii="Arial" w:hAnsi="Arial" w:cs="Arial"/>
          <w:lang w:val="en-US" w:eastAsia="lt-LT"/>
        </w:rPr>
        <w:t>savivaldybių</w:t>
      </w:r>
      <w:proofErr w:type="spellEnd"/>
      <w:r>
        <w:rPr>
          <w:rFonts w:ascii="Arial" w:hAnsi="Arial" w:cs="Arial"/>
          <w:lang w:val="en-US" w:eastAsia="lt-LT"/>
        </w:rPr>
        <w:t xml:space="preserve"> </w:t>
      </w:r>
      <w:proofErr w:type="spellStart"/>
      <w:r>
        <w:rPr>
          <w:rFonts w:ascii="Arial" w:hAnsi="Arial" w:cs="Arial"/>
          <w:lang w:val="en-US" w:eastAsia="lt-LT"/>
        </w:rPr>
        <w:t>institucijų</w:t>
      </w:r>
      <w:proofErr w:type="spellEnd"/>
      <w:r>
        <w:rPr>
          <w:rFonts w:ascii="Arial" w:hAnsi="Arial" w:cs="Arial"/>
          <w:lang w:val="en-US" w:eastAsia="lt-LT"/>
        </w:rPr>
        <w:t xml:space="preserve"> ir </w:t>
      </w:r>
      <w:proofErr w:type="spellStart"/>
      <w:r>
        <w:rPr>
          <w:rFonts w:ascii="Arial" w:hAnsi="Arial" w:cs="Arial"/>
          <w:lang w:val="en-US" w:eastAsia="lt-LT"/>
        </w:rPr>
        <w:t>įstaigų</w:t>
      </w:r>
      <w:proofErr w:type="spellEnd"/>
      <w:r>
        <w:rPr>
          <w:rFonts w:ascii="Arial" w:hAnsi="Arial" w:cs="Arial"/>
          <w:lang w:val="en-US" w:eastAsia="lt-LT"/>
        </w:rPr>
        <w:t xml:space="preserve"> </w:t>
      </w:r>
      <w:proofErr w:type="spellStart"/>
      <w:r>
        <w:rPr>
          <w:rFonts w:ascii="Arial" w:hAnsi="Arial" w:cs="Arial"/>
          <w:lang w:val="en-US" w:eastAsia="lt-LT"/>
        </w:rPr>
        <w:t>interneto</w:t>
      </w:r>
      <w:proofErr w:type="spellEnd"/>
      <w:r>
        <w:rPr>
          <w:rFonts w:ascii="Arial" w:hAnsi="Arial" w:cs="Arial"/>
          <w:lang w:val="en-US" w:eastAsia="lt-LT"/>
        </w:rPr>
        <w:t xml:space="preserve"> </w:t>
      </w:r>
      <w:proofErr w:type="spellStart"/>
      <w:r>
        <w:rPr>
          <w:rFonts w:ascii="Arial" w:hAnsi="Arial" w:cs="Arial"/>
          <w:lang w:val="en-US" w:eastAsia="lt-LT"/>
        </w:rPr>
        <w:t>svetainėms</w:t>
      </w:r>
      <w:proofErr w:type="spellEnd"/>
      <w:r>
        <w:rPr>
          <w:rFonts w:ascii="Arial" w:hAnsi="Arial" w:cs="Arial"/>
          <w:lang w:val="en-US" w:eastAsia="lt-LT"/>
        </w:rPr>
        <w:t xml:space="preserve"> ir </w:t>
      </w:r>
      <w:proofErr w:type="spellStart"/>
      <w:r>
        <w:rPr>
          <w:rFonts w:ascii="Arial" w:hAnsi="Arial" w:cs="Arial"/>
          <w:lang w:val="en-US" w:eastAsia="lt-LT"/>
        </w:rPr>
        <w:t>mobiliosioms</w:t>
      </w:r>
      <w:proofErr w:type="spellEnd"/>
      <w:r>
        <w:rPr>
          <w:rFonts w:ascii="Arial" w:hAnsi="Arial" w:cs="Arial"/>
          <w:lang w:val="en-US" w:eastAsia="lt-LT"/>
        </w:rPr>
        <w:t xml:space="preserve"> </w:t>
      </w:r>
      <w:proofErr w:type="spellStart"/>
      <w:r>
        <w:rPr>
          <w:rFonts w:ascii="Arial" w:hAnsi="Arial" w:cs="Arial"/>
          <w:lang w:val="en-US" w:eastAsia="lt-LT"/>
        </w:rPr>
        <w:t>programoms</w:t>
      </w:r>
      <w:proofErr w:type="spellEnd"/>
      <w:r>
        <w:rPr>
          <w:rFonts w:ascii="Arial" w:hAnsi="Arial" w:cs="Arial"/>
          <w:lang w:val="en-US" w:eastAsia="lt-LT"/>
        </w:rPr>
        <w:t xml:space="preserve"> </w:t>
      </w:r>
      <w:proofErr w:type="spellStart"/>
      <w:r>
        <w:rPr>
          <w:rFonts w:ascii="Arial" w:hAnsi="Arial" w:cs="Arial"/>
          <w:lang w:val="en-US" w:eastAsia="lt-LT"/>
        </w:rPr>
        <w:t>aprašo</w:t>
      </w:r>
      <w:proofErr w:type="spellEnd"/>
      <w:r>
        <w:rPr>
          <w:rFonts w:ascii="Arial" w:hAnsi="Arial" w:cs="Arial"/>
          <w:lang w:val="en-US" w:eastAsia="lt-LT"/>
        </w:rPr>
        <w:t xml:space="preserve">” </w:t>
      </w:r>
      <w:proofErr w:type="spellStart"/>
      <w:r>
        <w:rPr>
          <w:rFonts w:ascii="Arial" w:hAnsi="Arial" w:cs="Arial"/>
          <w:lang w:val="en-US" w:eastAsia="lt-LT"/>
        </w:rPr>
        <w:t>reikalavimus</w:t>
      </w:r>
      <w:proofErr w:type="spellEnd"/>
      <w:r>
        <w:rPr>
          <w:rFonts w:ascii="Arial" w:hAnsi="Arial" w:cs="Arial"/>
          <w:lang w:val="en-US" w:eastAsia="lt-LT"/>
        </w:rPr>
        <w:t xml:space="preserve"> </w:t>
      </w:r>
      <w:proofErr w:type="spellStart"/>
      <w:r>
        <w:rPr>
          <w:rFonts w:ascii="Arial" w:hAnsi="Arial" w:cs="Arial"/>
          <w:lang w:val="en-US" w:eastAsia="lt-LT"/>
        </w:rPr>
        <w:t>sutvarkyta</w:t>
      </w:r>
      <w:proofErr w:type="spellEnd"/>
      <w:r>
        <w:rPr>
          <w:rFonts w:ascii="Arial" w:hAnsi="Arial" w:cs="Arial"/>
          <w:lang w:val="en-US" w:eastAsia="lt-LT"/>
        </w:rPr>
        <w:t xml:space="preserve"> ir </w:t>
      </w:r>
      <w:proofErr w:type="spellStart"/>
      <w:r>
        <w:rPr>
          <w:rFonts w:ascii="Arial" w:hAnsi="Arial" w:cs="Arial"/>
          <w:lang w:val="en-US" w:eastAsia="lt-LT"/>
        </w:rPr>
        <w:t>toliau</w:t>
      </w:r>
      <w:proofErr w:type="spellEnd"/>
      <w:r>
        <w:rPr>
          <w:rFonts w:ascii="Arial" w:hAnsi="Arial" w:cs="Arial"/>
          <w:lang w:val="en-US" w:eastAsia="lt-LT"/>
        </w:rPr>
        <w:t xml:space="preserve"> </w:t>
      </w:r>
      <w:proofErr w:type="spellStart"/>
      <w:r>
        <w:rPr>
          <w:rFonts w:ascii="Arial" w:hAnsi="Arial" w:cs="Arial"/>
          <w:lang w:val="en-US" w:eastAsia="lt-LT"/>
        </w:rPr>
        <w:t>tvarkoma</w:t>
      </w:r>
      <w:proofErr w:type="spellEnd"/>
      <w:r>
        <w:rPr>
          <w:rFonts w:ascii="Arial" w:hAnsi="Arial" w:cs="Arial"/>
          <w:lang w:val="en-US" w:eastAsia="lt-LT"/>
        </w:rPr>
        <w:t xml:space="preserve"> VKC </w:t>
      </w:r>
      <w:proofErr w:type="spellStart"/>
      <w:r>
        <w:rPr>
          <w:rFonts w:ascii="Arial" w:hAnsi="Arial" w:cs="Arial"/>
          <w:lang w:val="en-US" w:eastAsia="lt-LT"/>
        </w:rPr>
        <w:t>interneto</w:t>
      </w:r>
      <w:proofErr w:type="spellEnd"/>
      <w:r>
        <w:rPr>
          <w:rFonts w:ascii="Arial" w:hAnsi="Arial" w:cs="Arial"/>
          <w:lang w:val="en-US" w:eastAsia="lt-LT"/>
        </w:rPr>
        <w:t xml:space="preserve"> </w:t>
      </w:r>
      <w:proofErr w:type="spellStart"/>
      <w:r>
        <w:rPr>
          <w:rFonts w:ascii="Arial" w:hAnsi="Arial" w:cs="Arial"/>
          <w:lang w:val="en-US" w:eastAsia="lt-LT"/>
        </w:rPr>
        <w:t>svetainė</w:t>
      </w:r>
      <w:proofErr w:type="spellEnd"/>
      <w:r>
        <w:rPr>
          <w:rFonts w:ascii="Arial" w:hAnsi="Arial" w:cs="Arial"/>
          <w:lang w:val="en-US" w:eastAsia="lt-LT"/>
        </w:rPr>
        <w:t xml:space="preserve"> </w:t>
      </w:r>
      <w:hyperlink r:id="rId11" w:history="1">
        <w:r>
          <w:rPr>
            <w:rStyle w:val="Hipersaitas"/>
            <w:rFonts w:ascii="Arial" w:hAnsi="Arial" w:cs="Arial"/>
            <w:lang w:val="en-US" w:eastAsia="lt-LT"/>
          </w:rPr>
          <w:t>www.vezaiciukc.lt</w:t>
        </w:r>
      </w:hyperlink>
      <w:r>
        <w:rPr>
          <w:rFonts w:ascii="Arial" w:hAnsi="Arial" w:cs="Arial"/>
          <w:lang w:val="en-US" w:eastAsia="lt-LT"/>
        </w:rPr>
        <w:t xml:space="preserve">. </w:t>
      </w:r>
      <w:proofErr w:type="spellStart"/>
      <w:r>
        <w:rPr>
          <w:rFonts w:ascii="Arial" w:hAnsi="Arial" w:cs="Arial"/>
          <w:lang w:val="en-US" w:eastAsia="lt-LT"/>
        </w:rPr>
        <w:t>Valdomi</w:t>
      </w:r>
      <w:proofErr w:type="spellEnd"/>
      <w:r>
        <w:rPr>
          <w:rFonts w:ascii="Arial" w:hAnsi="Arial" w:cs="Arial"/>
          <w:lang w:val="en-US" w:eastAsia="lt-LT"/>
        </w:rPr>
        <w:t xml:space="preserve"> </w:t>
      </w:r>
      <w:proofErr w:type="spellStart"/>
      <w:r>
        <w:rPr>
          <w:rFonts w:ascii="Arial" w:hAnsi="Arial" w:cs="Arial"/>
          <w:lang w:val="en-US" w:eastAsia="lt-LT"/>
        </w:rPr>
        <w:t>socialiniai</w:t>
      </w:r>
      <w:proofErr w:type="spellEnd"/>
      <w:r>
        <w:rPr>
          <w:rFonts w:ascii="Arial" w:hAnsi="Arial" w:cs="Arial"/>
          <w:lang w:val="en-US" w:eastAsia="lt-LT"/>
        </w:rPr>
        <w:t xml:space="preserve"> </w:t>
      </w:r>
      <w:proofErr w:type="spellStart"/>
      <w:r>
        <w:rPr>
          <w:rFonts w:ascii="Arial" w:hAnsi="Arial" w:cs="Arial"/>
          <w:lang w:val="en-US" w:eastAsia="lt-LT"/>
        </w:rPr>
        <w:t>tinklai</w:t>
      </w:r>
      <w:proofErr w:type="spellEnd"/>
      <w:r>
        <w:rPr>
          <w:rFonts w:ascii="Arial" w:hAnsi="Arial" w:cs="Arial"/>
          <w:lang w:val="en-US" w:eastAsia="lt-LT"/>
        </w:rPr>
        <w:t xml:space="preserve"> „Facebook”, „Instagram</w:t>
      </w:r>
      <w:proofErr w:type="gramStart"/>
      <w:r>
        <w:rPr>
          <w:rFonts w:ascii="Arial" w:hAnsi="Arial" w:cs="Arial"/>
          <w:lang w:val="en-US" w:eastAsia="lt-LT"/>
        </w:rPr>
        <w:t>”,„</w:t>
      </w:r>
      <w:proofErr w:type="spellStart"/>
      <w:r>
        <w:rPr>
          <w:rFonts w:ascii="Arial" w:hAnsi="Arial" w:cs="Arial"/>
          <w:lang w:val="en-US" w:eastAsia="lt-LT"/>
        </w:rPr>
        <w:t>Youtube</w:t>
      </w:r>
      <w:proofErr w:type="spellEnd"/>
      <w:r>
        <w:rPr>
          <w:rFonts w:ascii="Arial" w:hAnsi="Arial" w:cs="Arial"/>
          <w:lang w:val="en-US" w:eastAsia="lt-LT"/>
        </w:rPr>
        <w:t xml:space="preserve">“ </w:t>
      </w:r>
      <w:proofErr w:type="spellStart"/>
      <w:r>
        <w:rPr>
          <w:rFonts w:ascii="Arial" w:hAnsi="Arial" w:cs="Arial"/>
          <w:lang w:val="en-US" w:eastAsia="lt-LT"/>
        </w:rPr>
        <w:t>kanalas</w:t>
      </w:r>
      <w:proofErr w:type="spellEnd"/>
      <w:proofErr w:type="gramEnd"/>
      <w:r>
        <w:rPr>
          <w:rFonts w:ascii="Arial" w:hAnsi="Arial" w:cs="Arial"/>
          <w:lang w:val="en-US" w:eastAsia="lt-LT"/>
        </w:rPr>
        <w:t xml:space="preserve"> </w:t>
      </w:r>
      <w:hyperlink r:id="rId12" w:history="1">
        <w:r>
          <w:rPr>
            <w:rStyle w:val="Hipersaitas"/>
            <w:rFonts w:ascii="Arial" w:hAnsi="Arial" w:cs="Arial"/>
            <w:lang w:val="en-US" w:eastAsia="lt-LT"/>
          </w:rPr>
          <w:t>https://www.youtube.com/@vezaiciuKC</w:t>
        </w:r>
      </w:hyperlink>
      <w:r>
        <w:rPr>
          <w:rFonts w:ascii="Arial" w:hAnsi="Arial" w:cs="Arial"/>
          <w:lang w:val="en-US" w:eastAsia="lt-LT"/>
        </w:rPr>
        <w:t xml:space="preserve"> – </w:t>
      </w:r>
      <w:proofErr w:type="spellStart"/>
      <w:r>
        <w:rPr>
          <w:rFonts w:ascii="Arial" w:hAnsi="Arial" w:cs="Arial"/>
          <w:lang w:val="en-US" w:eastAsia="lt-LT"/>
        </w:rPr>
        <w:t>keliamos</w:t>
      </w:r>
      <w:proofErr w:type="spellEnd"/>
      <w:r>
        <w:rPr>
          <w:rFonts w:ascii="Arial" w:hAnsi="Arial" w:cs="Arial"/>
          <w:lang w:val="en-US" w:eastAsia="lt-LT"/>
        </w:rPr>
        <w:t xml:space="preserve"> </w:t>
      </w:r>
      <w:proofErr w:type="spellStart"/>
      <w:r>
        <w:rPr>
          <w:rFonts w:ascii="Arial" w:hAnsi="Arial" w:cs="Arial"/>
          <w:lang w:val="en-US" w:eastAsia="lt-LT"/>
        </w:rPr>
        <w:t>nuotraukos</w:t>
      </w:r>
      <w:proofErr w:type="spellEnd"/>
      <w:r>
        <w:rPr>
          <w:rFonts w:ascii="Arial" w:hAnsi="Arial" w:cs="Arial"/>
          <w:lang w:val="en-US" w:eastAsia="lt-LT"/>
        </w:rPr>
        <w:t xml:space="preserve">, </w:t>
      </w:r>
      <w:proofErr w:type="spellStart"/>
      <w:r>
        <w:rPr>
          <w:rFonts w:ascii="Arial" w:hAnsi="Arial" w:cs="Arial"/>
          <w:lang w:val="en-US" w:eastAsia="lt-LT"/>
        </w:rPr>
        <w:t>istorijos</w:t>
      </w:r>
      <w:proofErr w:type="spellEnd"/>
      <w:r>
        <w:rPr>
          <w:rFonts w:ascii="Arial" w:hAnsi="Arial" w:cs="Arial"/>
          <w:lang w:val="en-US" w:eastAsia="lt-LT"/>
        </w:rPr>
        <w:t>, </w:t>
      </w:r>
      <w:proofErr w:type="spellStart"/>
      <w:r>
        <w:rPr>
          <w:rFonts w:ascii="Arial" w:hAnsi="Arial" w:cs="Arial"/>
          <w:lang w:val="en-US" w:eastAsia="lt-LT"/>
        </w:rPr>
        <w:t>įrašai</w:t>
      </w:r>
      <w:proofErr w:type="spellEnd"/>
      <w:r>
        <w:rPr>
          <w:rFonts w:ascii="Arial" w:hAnsi="Arial" w:cs="Arial"/>
          <w:lang w:val="en-US" w:eastAsia="lt-LT"/>
        </w:rPr>
        <w:t xml:space="preserve">. Per 2025 m. Facebook </w:t>
      </w:r>
      <w:proofErr w:type="spellStart"/>
      <w:r>
        <w:rPr>
          <w:rFonts w:ascii="Arial" w:hAnsi="Arial" w:cs="Arial"/>
          <w:lang w:val="en-US" w:eastAsia="lt-LT"/>
        </w:rPr>
        <w:t>įrašų</w:t>
      </w:r>
      <w:proofErr w:type="spellEnd"/>
      <w:r>
        <w:rPr>
          <w:rFonts w:ascii="Arial" w:hAnsi="Arial" w:cs="Arial"/>
          <w:lang w:val="en-US" w:eastAsia="lt-LT"/>
        </w:rPr>
        <w:t xml:space="preserve"> </w:t>
      </w:r>
      <w:proofErr w:type="spellStart"/>
      <w:r>
        <w:rPr>
          <w:rFonts w:ascii="Arial" w:hAnsi="Arial" w:cs="Arial"/>
          <w:lang w:val="en-US" w:eastAsia="lt-LT"/>
        </w:rPr>
        <w:t>skaičius</w:t>
      </w:r>
      <w:proofErr w:type="spellEnd"/>
      <w:r>
        <w:rPr>
          <w:rFonts w:ascii="Arial" w:hAnsi="Arial" w:cs="Arial"/>
          <w:lang w:val="en-US" w:eastAsia="lt-LT"/>
        </w:rPr>
        <w:t xml:space="preserve"> – 212. </w:t>
      </w:r>
      <w:proofErr w:type="spellStart"/>
      <w:r>
        <w:rPr>
          <w:rFonts w:ascii="Arial" w:hAnsi="Arial" w:cs="Arial"/>
          <w:lang w:val="en-US" w:eastAsia="lt-LT"/>
        </w:rPr>
        <w:t>Išaugo</w:t>
      </w:r>
      <w:proofErr w:type="spellEnd"/>
      <w:r>
        <w:rPr>
          <w:rFonts w:ascii="Arial" w:hAnsi="Arial" w:cs="Arial"/>
          <w:lang w:val="en-US" w:eastAsia="lt-LT"/>
        </w:rPr>
        <w:t xml:space="preserve"> </w:t>
      </w:r>
      <w:proofErr w:type="spellStart"/>
      <w:r>
        <w:rPr>
          <w:rFonts w:ascii="Arial" w:hAnsi="Arial" w:cs="Arial"/>
          <w:lang w:val="en-US" w:eastAsia="lt-LT"/>
        </w:rPr>
        <w:t>stebėtojų</w:t>
      </w:r>
      <w:proofErr w:type="spellEnd"/>
      <w:r>
        <w:rPr>
          <w:rFonts w:ascii="Arial" w:hAnsi="Arial" w:cs="Arial"/>
          <w:lang w:val="en-US" w:eastAsia="lt-LT"/>
        </w:rPr>
        <w:t xml:space="preserve"> </w:t>
      </w:r>
      <w:proofErr w:type="spellStart"/>
      <w:r>
        <w:rPr>
          <w:rFonts w:ascii="Arial" w:hAnsi="Arial" w:cs="Arial"/>
          <w:lang w:val="en-US" w:eastAsia="lt-LT"/>
        </w:rPr>
        <w:t>skaičius</w:t>
      </w:r>
      <w:proofErr w:type="spellEnd"/>
      <w:r>
        <w:rPr>
          <w:rFonts w:ascii="Arial" w:hAnsi="Arial" w:cs="Arial"/>
          <w:lang w:val="en-US" w:eastAsia="lt-LT"/>
        </w:rPr>
        <w:t>: (2025 m. </w:t>
      </w:r>
      <w:proofErr w:type="spellStart"/>
      <w:r>
        <w:rPr>
          <w:rFonts w:ascii="Arial" w:hAnsi="Arial" w:cs="Arial"/>
          <w:lang w:val="en-US" w:eastAsia="lt-LT"/>
        </w:rPr>
        <w:t>sausis</w:t>
      </w:r>
      <w:proofErr w:type="spellEnd"/>
      <w:r>
        <w:rPr>
          <w:rFonts w:ascii="Arial" w:hAnsi="Arial" w:cs="Arial"/>
          <w:lang w:val="en-US" w:eastAsia="lt-LT"/>
        </w:rPr>
        <w:t xml:space="preserve">: 3021 / </w:t>
      </w:r>
      <w:proofErr w:type="spellStart"/>
      <w:r>
        <w:rPr>
          <w:rFonts w:ascii="Arial" w:hAnsi="Arial" w:cs="Arial"/>
          <w:lang w:val="en-US" w:eastAsia="lt-LT"/>
        </w:rPr>
        <w:t>gruodis</w:t>
      </w:r>
      <w:proofErr w:type="spellEnd"/>
      <w:r>
        <w:rPr>
          <w:rFonts w:ascii="Arial" w:hAnsi="Arial" w:cs="Arial"/>
          <w:lang w:val="en-US" w:eastAsia="lt-LT"/>
        </w:rPr>
        <w:t xml:space="preserve">: 3751). </w:t>
      </w:r>
    </w:p>
    <w:p w14:paraId="694E34E5" w14:textId="77777777" w:rsidR="006A3298" w:rsidRDefault="00A42150">
      <w:pPr>
        <w:spacing w:line="276" w:lineRule="auto"/>
        <w:ind w:firstLine="567"/>
        <w:jc w:val="both"/>
        <w:rPr>
          <w:rFonts w:ascii="Arial" w:hAnsi="Arial" w:cs="Arial"/>
          <w:lang w:val="lt-LT"/>
        </w:rPr>
      </w:pPr>
      <w:r>
        <w:rPr>
          <w:rFonts w:ascii="Arial" w:hAnsi="Arial" w:cs="Arial"/>
          <w:lang w:val="lt-LT"/>
        </w:rPr>
        <w:t>202</w:t>
      </w:r>
      <w:r>
        <w:rPr>
          <w:rFonts w:ascii="Arial" w:hAnsi="Arial" w:cs="Arial"/>
          <w:lang w:val="lt-LT"/>
        </w:rPr>
        <w:t>5</w:t>
      </w:r>
      <w:r>
        <w:rPr>
          <w:rFonts w:ascii="Arial" w:hAnsi="Arial" w:cs="Arial"/>
          <w:lang w:val="lt-LT"/>
        </w:rPr>
        <w:t xml:space="preserve"> metais gyventojų pasitenkinimo kultūros paslaugomis nuomonės tyrimas nebuvo vykdomas. Planuojamas 202</w:t>
      </w:r>
      <w:r>
        <w:rPr>
          <w:rFonts w:ascii="Arial" w:hAnsi="Arial" w:cs="Arial"/>
          <w:lang w:val="lt-LT"/>
        </w:rPr>
        <w:t>6</w:t>
      </w:r>
      <w:r>
        <w:rPr>
          <w:rFonts w:ascii="Arial" w:hAnsi="Arial" w:cs="Arial"/>
          <w:lang w:val="lt-LT"/>
        </w:rPr>
        <w:t xml:space="preserve"> metais. Gyventojų nuomonė ir grįžtamasis ryšys dabar vyksta betarpiškai bendraujant su renginių bei saviveiklinių kolektyvų dalyviais. Planuojamo tyrimo </w:t>
      </w:r>
      <w:r>
        <w:rPr>
          <w:rFonts w:ascii="Arial" w:hAnsi="Arial" w:cs="Arial"/>
          <w:lang w:val="lt-LT"/>
        </w:rPr>
        <w:lastRenderedPageBreak/>
        <w:t>tikslas pasiekti nesilankančių bei nesinaudojančių Vėžaičių kultūros centro paslaugomis auditoriją.</w:t>
      </w:r>
    </w:p>
    <w:p w14:paraId="69CC07B8" w14:textId="77777777" w:rsidR="006A3298" w:rsidRDefault="006A3298">
      <w:pPr>
        <w:spacing w:line="276" w:lineRule="auto"/>
        <w:ind w:firstLine="567"/>
        <w:jc w:val="both"/>
        <w:rPr>
          <w:rFonts w:ascii="Arial" w:hAnsi="Arial" w:cs="Arial"/>
          <w:lang w:val="lt-LT"/>
        </w:rPr>
      </w:pPr>
    </w:p>
    <w:p w14:paraId="5134EFD9" w14:textId="77777777" w:rsidR="006A3298" w:rsidRDefault="00A42150">
      <w:pPr>
        <w:spacing w:line="276" w:lineRule="auto"/>
        <w:ind w:firstLine="567"/>
        <w:jc w:val="both"/>
        <w:rPr>
          <w:rFonts w:ascii="Arial" w:hAnsi="Arial" w:cs="Arial"/>
          <w:b/>
          <w:lang w:val="lt-LT"/>
        </w:rPr>
      </w:pPr>
      <w:r>
        <w:rPr>
          <w:rFonts w:ascii="Arial" w:hAnsi="Arial" w:cs="Arial"/>
          <w:b/>
          <w:lang w:val="lt-LT"/>
        </w:rPr>
        <w:t>5. Įstaigoje atlikti kitų institucijų patikrinimai per ataskaitinius metus:</w:t>
      </w:r>
    </w:p>
    <w:p w14:paraId="5D7315C3" w14:textId="77777777" w:rsidR="006A3298" w:rsidRDefault="00A42150">
      <w:pPr>
        <w:spacing w:line="276" w:lineRule="auto"/>
        <w:jc w:val="both"/>
        <w:rPr>
          <w:rFonts w:ascii="Arial" w:hAnsi="Arial" w:cs="Arial"/>
          <w:i/>
          <w:lang w:val="lt-LT"/>
        </w:rPr>
      </w:pPr>
      <w:r>
        <w:rPr>
          <w:rFonts w:ascii="Arial" w:hAnsi="Arial" w:cs="Arial"/>
          <w:i/>
          <w:lang w:val="lt-LT"/>
        </w:rPr>
        <w:t>11 lentelė. Įstaigoje atlikti kitų institucijų patikrinimai.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908"/>
        <w:gridCol w:w="1466"/>
        <w:gridCol w:w="3595"/>
      </w:tblGrid>
      <w:tr w:rsidR="006A3298" w14:paraId="7804035E" w14:textId="77777777">
        <w:tc>
          <w:tcPr>
            <w:tcW w:w="670" w:type="dxa"/>
          </w:tcPr>
          <w:p w14:paraId="41925DF3" w14:textId="77777777" w:rsidR="006A3298" w:rsidRDefault="00A42150">
            <w:pPr>
              <w:spacing w:line="276" w:lineRule="auto"/>
              <w:jc w:val="both"/>
              <w:rPr>
                <w:rFonts w:ascii="Arial" w:hAnsi="Arial" w:cs="Arial"/>
                <w:lang w:val="lt-LT"/>
              </w:rPr>
            </w:pPr>
            <w:r>
              <w:rPr>
                <w:rFonts w:ascii="Arial" w:hAnsi="Arial" w:cs="Arial"/>
                <w:lang w:val="lt-LT"/>
              </w:rPr>
              <w:t>Eil. Nr.</w:t>
            </w:r>
          </w:p>
        </w:tc>
        <w:tc>
          <w:tcPr>
            <w:tcW w:w="3908" w:type="dxa"/>
          </w:tcPr>
          <w:p w14:paraId="12B252F6" w14:textId="77777777" w:rsidR="006A3298" w:rsidRDefault="00A42150">
            <w:pPr>
              <w:spacing w:line="276" w:lineRule="auto"/>
              <w:jc w:val="both"/>
              <w:rPr>
                <w:rFonts w:ascii="Arial" w:hAnsi="Arial" w:cs="Arial"/>
                <w:lang w:val="lt-LT"/>
              </w:rPr>
            </w:pPr>
            <w:r>
              <w:rPr>
                <w:rFonts w:ascii="Arial" w:hAnsi="Arial" w:cs="Arial"/>
                <w:lang w:val="lt-LT"/>
              </w:rPr>
              <w:t>Patikrinimo pavadinimas</w:t>
            </w:r>
          </w:p>
        </w:tc>
        <w:tc>
          <w:tcPr>
            <w:tcW w:w="1466" w:type="dxa"/>
          </w:tcPr>
          <w:p w14:paraId="67DA8671" w14:textId="77777777" w:rsidR="006A3298" w:rsidRDefault="00A42150">
            <w:pPr>
              <w:spacing w:line="276" w:lineRule="auto"/>
              <w:jc w:val="both"/>
              <w:rPr>
                <w:rFonts w:ascii="Arial" w:hAnsi="Arial" w:cs="Arial"/>
                <w:lang w:val="lt-LT"/>
              </w:rPr>
            </w:pPr>
            <w:r>
              <w:rPr>
                <w:rFonts w:ascii="Arial" w:hAnsi="Arial" w:cs="Arial"/>
                <w:lang w:val="lt-LT"/>
              </w:rPr>
              <w:t>Data</w:t>
            </w:r>
          </w:p>
        </w:tc>
        <w:tc>
          <w:tcPr>
            <w:tcW w:w="3595" w:type="dxa"/>
          </w:tcPr>
          <w:p w14:paraId="784E6DBA" w14:textId="77777777" w:rsidR="006A3298" w:rsidRDefault="00A42150">
            <w:pPr>
              <w:spacing w:line="276" w:lineRule="auto"/>
              <w:jc w:val="both"/>
              <w:rPr>
                <w:rFonts w:ascii="Arial" w:hAnsi="Arial" w:cs="Arial"/>
                <w:lang w:val="lt-LT"/>
              </w:rPr>
            </w:pPr>
            <w:r>
              <w:rPr>
                <w:rFonts w:ascii="Arial" w:hAnsi="Arial" w:cs="Arial"/>
                <w:lang w:val="lt-LT"/>
              </w:rPr>
              <w:t xml:space="preserve">Pažeidimų pobūdis </w:t>
            </w:r>
          </w:p>
        </w:tc>
      </w:tr>
      <w:tr w:rsidR="006A3298" w14:paraId="64ECFF8E" w14:textId="77777777">
        <w:tc>
          <w:tcPr>
            <w:tcW w:w="670" w:type="dxa"/>
          </w:tcPr>
          <w:p w14:paraId="6764CD63" w14:textId="77777777" w:rsidR="006A3298" w:rsidRDefault="00A42150">
            <w:pPr>
              <w:jc w:val="both"/>
              <w:rPr>
                <w:rFonts w:ascii="Arial" w:hAnsi="Arial" w:cs="Arial"/>
                <w:lang w:val="lt-LT"/>
              </w:rPr>
            </w:pPr>
            <w:r>
              <w:rPr>
                <w:rFonts w:ascii="Arial" w:hAnsi="Arial" w:cs="Arial"/>
                <w:lang w:val="lt-LT"/>
              </w:rPr>
              <w:t>1.</w:t>
            </w:r>
          </w:p>
        </w:tc>
        <w:tc>
          <w:tcPr>
            <w:tcW w:w="3908" w:type="dxa"/>
          </w:tcPr>
          <w:p w14:paraId="31A7ED93" w14:textId="77777777" w:rsidR="006A3298" w:rsidRDefault="00A42150">
            <w:pPr>
              <w:rPr>
                <w:rFonts w:ascii="Arial" w:hAnsi="Arial" w:cs="Arial"/>
                <w:lang w:val="lt-LT"/>
              </w:rPr>
            </w:pPr>
            <w:r>
              <w:rPr>
                <w:rFonts w:ascii="Arial" w:hAnsi="Arial" w:cs="Arial"/>
                <w:i/>
                <w:iCs/>
                <w:lang w:val="lt-LT"/>
              </w:rPr>
              <w:t>Patikrinimų nebuvo</w:t>
            </w:r>
          </w:p>
        </w:tc>
        <w:tc>
          <w:tcPr>
            <w:tcW w:w="1466" w:type="dxa"/>
          </w:tcPr>
          <w:p w14:paraId="5941A0B7" w14:textId="77777777" w:rsidR="006A3298" w:rsidRDefault="006A3298">
            <w:pPr>
              <w:rPr>
                <w:rFonts w:ascii="Arial" w:hAnsi="Arial" w:cs="Arial"/>
                <w:lang w:val="en-US"/>
              </w:rPr>
            </w:pPr>
          </w:p>
        </w:tc>
        <w:tc>
          <w:tcPr>
            <w:tcW w:w="3595" w:type="dxa"/>
          </w:tcPr>
          <w:p w14:paraId="2DAE66AB" w14:textId="77777777" w:rsidR="006A3298" w:rsidRDefault="006A3298">
            <w:pPr>
              <w:jc w:val="both"/>
              <w:rPr>
                <w:rFonts w:ascii="Arial" w:hAnsi="Arial" w:cs="Arial"/>
                <w:lang w:val="en-US"/>
              </w:rPr>
            </w:pPr>
          </w:p>
        </w:tc>
      </w:tr>
    </w:tbl>
    <w:p w14:paraId="116F2235" w14:textId="77777777" w:rsidR="006A3298" w:rsidRDefault="00A42150">
      <w:pPr>
        <w:spacing w:line="276" w:lineRule="auto"/>
        <w:rPr>
          <w:rFonts w:ascii="Arial" w:hAnsi="Arial" w:cs="Arial"/>
          <w:i/>
          <w:lang w:val="lt-LT"/>
        </w:rPr>
      </w:pPr>
      <w:r>
        <w:rPr>
          <w:rFonts w:ascii="Arial" w:hAnsi="Arial" w:cs="Arial"/>
          <w:i/>
          <w:lang w:val="lt-LT"/>
        </w:rPr>
        <w:t>Pastaba: jeigu pažeidimų nebuvo, įrašyti „pažeidimų nenustatyta“. Jeigu pažeidimų buvo, tai po lentele nurodyti ar tie pažeidimai buvo ištaisyti, jeigu ne – dėl kokių priežasčių.</w:t>
      </w:r>
    </w:p>
    <w:p w14:paraId="4570BCB0" w14:textId="77777777" w:rsidR="006A3298" w:rsidRDefault="00A42150">
      <w:pPr>
        <w:numPr>
          <w:ilvl w:val="0"/>
          <w:numId w:val="8"/>
        </w:numPr>
        <w:spacing w:before="240" w:line="276" w:lineRule="auto"/>
        <w:rPr>
          <w:rFonts w:ascii="Arial" w:hAnsi="Arial" w:cs="Arial"/>
          <w:b/>
          <w:lang w:val="lt-LT"/>
        </w:rPr>
      </w:pPr>
      <w:r>
        <w:rPr>
          <w:rFonts w:ascii="Arial" w:hAnsi="Arial" w:cs="Arial"/>
          <w:b/>
          <w:lang w:val="lt-LT"/>
        </w:rPr>
        <w:t>Vadovo veikla, įgyvendinant įstaigos tikslus:</w:t>
      </w:r>
    </w:p>
    <w:p w14:paraId="0B861334" w14:textId="77777777" w:rsidR="006A3298" w:rsidRDefault="00A42150">
      <w:pPr>
        <w:spacing w:line="276" w:lineRule="auto"/>
        <w:jc w:val="both"/>
        <w:rPr>
          <w:rFonts w:ascii="Arial" w:hAnsi="Arial" w:cs="Arial"/>
          <w:lang w:val="lt-LT"/>
        </w:rPr>
      </w:pPr>
      <w:r>
        <w:rPr>
          <w:rFonts w:ascii="Arial" w:hAnsi="Arial" w:cs="Arial"/>
          <w:b/>
          <w:lang w:val="lt-LT"/>
        </w:rPr>
        <w:t>6.1. Iškeltų vadovui prioritetinių veiklų įgyvendinimas, suformuoti 202</w:t>
      </w:r>
      <w:r>
        <w:rPr>
          <w:rFonts w:ascii="Arial" w:hAnsi="Arial" w:cs="Arial"/>
          <w:b/>
          <w:lang w:val="lt-LT"/>
        </w:rPr>
        <w:t>5</w:t>
      </w:r>
      <w:r>
        <w:rPr>
          <w:rFonts w:ascii="Arial" w:hAnsi="Arial" w:cs="Arial"/>
          <w:b/>
          <w:lang w:val="lt-LT"/>
        </w:rPr>
        <w:t xml:space="preserve"> m. metų veiklos lūkesčiai ir jų įgyvendinimas</w:t>
      </w:r>
      <w:r>
        <w:rPr>
          <w:rFonts w:ascii="Arial" w:hAnsi="Arial" w:cs="Arial"/>
          <w:lang w:val="lt-LT"/>
        </w:rPr>
        <w:t>:</w:t>
      </w:r>
    </w:p>
    <w:p w14:paraId="17CD00C8" w14:textId="77777777" w:rsidR="006A3298" w:rsidRDefault="00A42150">
      <w:pPr>
        <w:spacing w:line="276" w:lineRule="auto"/>
        <w:ind w:firstLine="567"/>
        <w:jc w:val="both"/>
        <w:rPr>
          <w:rFonts w:ascii="Arial" w:hAnsi="Arial" w:cs="Arial"/>
          <w:lang w:val="lt-LT"/>
        </w:rPr>
      </w:pPr>
      <w:r>
        <w:rPr>
          <w:rFonts w:ascii="Arial" w:hAnsi="Arial" w:cs="Arial"/>
          <w:lang w:val="lt-LT"/>
        </w:rPr>
        <w:t>Visos vadovui iškeltos užduotys buvo įgyvendintos, tai atsispindi 202</w:t>
      </w:r>
      <w:r>
        <w:rPr>
          <w:rFonts w:ascii="Arial" w:hAnsi="Arial" w:cs="Arial"/>
          <w:lang w:val="lt-LT"/>
        </w:rPr>
        <w:t>5</w:t>
      </w:r>
      <w:r>
        <w:rPr>
          <w:rFonts w:ascii="Arial" w:hAnsi="Arial" w:cs="Arial"/>
          <w:lang w:val="lt-LT"/>
        </w:rPr>
        <w:t xml:space="preserve"> m. vadov</w:t>
      </w:r>
      <w:r>
        <w:rPr>
          <w:rFonts w:ascii="Arial" w:hAnsi="Arial" w:cs="Arial"/>
          <w:lang w:val="lt-LT"/>
        </w:rPr>
        <w:t>o</w:t>
      </w:r>
      <w:r>
        <w:rPr>
          <w:rFonts w:ascii="Arial" w:hAnsi="Arial" w:cs="Arial"/>
          <w:lang w:val="lt-LT"/>
        </w:rPr>
        <w:t xml:space="preserve"> vertinimo išvadoje. Vadovo veikla įvertinta kaip viršijanti lūkesčius.</w:t>
      </w:r>
    </w:p>
    <w:p w14:paraId="20F1812F" w14:textId="77777777" w:rsidR="006A3298" w:rsidRDefault="00A42150">
      <w:pPr>
        <w:ind w:firstLine="720"/>
        <w:rPr>
          <w:rFonts w:ascii="Arial" w:hAnsi="Arial" w:cs="Arial"/>
          <w:i/>
          <w:iCs/>
          <w:lang w:val="lt-LT"/>
        </w:rPr>
      </w:pPr>
      <w:r>
        <w:rPr>
          <w:rFonts w:ascii="Arial" w:hAnsi="Arial" w:cs="Arial"/>
          <w:i/>
          <w:iCs/>
          <w:lang w:val="lt-LT"/>
        </w:rPr>
        <w:t>Vienas svarbiausių keliamų lūkesčių 202</w:t>
      </w:r>
      <w:r>
        <w:rPr>
          <w:rFonts w:ascii="Arial" w:hAnsi="Arial" w:cs="Arial"/>
          <w:i/>
          <w:iCs/>
          <w:lang w:val="lt-LT"/>
        </w:rPr>
        <w:t>5</w:t>
      </w:r>
      <w:r>
        <w:rPr>
          <w:rFonts w:ascii="Arial" w:hAnsi="Arial" w:cs="Arial"/>
          <w:i/>
          <w:iCs/>
          <w:lang w:val="lt-LT"/>
        </w:rPr>
        <w:t xml:space="preserve"> m.: </w:t>
      </w:r>
    </w:p>
    <w:p w14:paraId="10B3170B" w14:textId="77777777" w:rsidR="006A3298" w:rsidRDefault="00A42150">
      <w:pPr>
        <w:jc w:val="both"/>
        <w:rPr>
          <w:rFonts w:ascii="Arial" w:hAnsi="Arial" w:cs="Arial"/>
          <w:lang w:val="lt-LT"/>
        </w:rPr>
      </w:pPr>
      <w:r>
        <w:rPr>
          <w:rFonts w:ascii="Arial" w:hAnsi="Arial" w:cs="Arial"/>
          <w:lang w:val="lt-LT"/>
        </w:rPr>
        <w:t xml:space="preserve"> </w:t>
      </w:r>
      <w:r>
        <w:rPr>
          <w:rFonts w:ascii="Arial" w:hAnsi="Arial" w:cs="Arial"/>
          <w:lang w:val="lt-LT"/>
        </w:rPr>
        <w:tab/>
        <w:t>Stiprinti pirkimų valdyseną įstaigoje – stiprinti pirkimų planavimą, efektyvinti pirkimų vykdymo procesą, kad rezultate būtų užtikrintas racionalus lėšų naudojimas, Įstatymo vykdymas ir skaidrumas pirkimo procesuose.</w:t>
      </w:r>
    </w:p>
    <w:p w14:paraId="6CEC7262" w14:textId="77777777" w:rsidR="006A3298" w:rsidRDefault="00A42150">
      <w:pPr>
        <w:jc w:val="both"/>
        <w:rPr>
          <w:rFonts w:ascii="Arial" w:hAnsi="Arial" w:cs="Arial"/>
          <w:i/>
          <w:iCs/>
          <w:lang w:val="lt-LT"/>
        </w:rPr>
      </w:pPr>
      <w:r>
        <w:rPr>
          <w:rFonts w:ascii="Arial" w:hAnsi="Arial" w:cs="Arial"/>
          <w:lang w:val="lt-LT"/>
        </w:rPr>
        <w:t xml:space="preserve">1. Viešinti pirkimų sutartis Viešųjų pirkimų įstatyme nustatyta tvarka – </w:t>
      </w:r>
      <w:r>
        <w:rPr>
          <w:rFonts w:ascii="Arial" w:hAnsi="Arial" w:cs="Arial"/>
          <w:i/>
          <w:iCs/>
          <w:lang w:val="lt-LT"/>
        </w:rPr>
        <w:t>0 vnt. nepaviešintų sutarčių.</w:t>
      </w:r>
    </w:p>
    <w:p w14:paraId="51DDD861" w14:textId="77777777" w:rsidR="006A3298" w:rsidRDefault="00A42150">
      <w:pPr>
        <w:jc w:val="both"/>
        <w:rPr>
          <w:rFonts w:ascii="Arial" w:hAnsi="Arial" w:cs="Arial"/>
          <w:lang w:val="lt-LT"/>
        </w:rPr>
      </w:pPr>
      <w:r>
        <w:rPr>
          <w:rFonts w:ascii="Arial" w:hAnsi="Arial" w:cs="Arial"/>
          <w:lang w:val="lt-LT"/>
        </w:rPr>
        <w:t xml:space="preserve">2. Sumažinti vykdomų pirkimų, kurių kiekvieno vertė iki 1000 EUR be PVM, skaičių (sumažinti tokių pirkimų skaičių 10 proc. palyginant su 2024 m.) </w:t>
      </w:r>
    </w:p>
    <w:p w14:paraId="377891B5" w14:textId="77777777" w:rsidR="006A3298" w:rsidRDefault="00A42150">
      <w:pPr>
        <w:jc w:val="both"/>
        <w:rPr>
          <w:rFonts w:ascii="Arial" w:hAnsi="Arial" w:cs="Arial"/>
          <w:i/>
          <w:iCs/>
          <w:lang w:val="lt-LT"/>
        </w:rPr>
      </w:pPr>
      <w:r>
        <w:rPr>
          <w:rFonts w:ascii="Arial" w:hAnsi="Arial" w:cs="Arial"/>
          <w:i/>
          <w:iCs/>
          <w:lang w:val="lt-LT"/>
        </w:rPr>
        <w:t>Pirkimų, kurio vertė iki 1000 Eur 2025 m. sumažėjo 39 proc. palyginus su 2024 m.</w:t>
      </w:r>
    </w:p>
    <w:p w14:paraId="6A76A723" w14:textId="77777777" w:rsidR="006A3298" w:rsidRDefault="00A42150">
      <w:pPr>
        <w:jc w:val="both"/>
        <w:rPr>
          <w:rFonts w:ascii="Arial" w:hAnsi="Arial" w:cs="Arial"/>
          <w:lang w:val="lt-LT"/>
        </w:rPr>
      </w:pPr>
      <w:r>
        <w:rPr>
          <w:rFonts w:ascii="Arial" w:hAnsi="Arial" w:cs="Arial"/>
          <w:lang w:val="lt-LT"/>
        </w:rPr>
        <w:t xml:space="preserve">3. Apklausti daugiau nei po 1 tiekėją pirkimuose neskelbiamos apklausos būdu net jei apraše nustatyta tvarka galima apklausti tik po 1 tiekėją (pirkimų, kuriuose apklausta daugiau nei po 1 tiekėją ir informacija apie tai įvesta į VIPIS protokolą, skaičius – ne mažiau kaip 10 proc. nuo bendro pirkimų, kuriuose galima apklausti tik po 1 tiekėją) </w:t>
      </w:r>
    </w:p>
    <w:p w14:paraId="09430901" w14:textId="77777777" w:rsidR="006A3298" w:rsidRDefault="00A42150">
      <w:pPr>
        <w:jc w:val="both"/>
        <w:rPr>
          <w:rFonts w:ascii="Arial" w:hAnsi="Arial" w:cs="Arial"/>
          <w:i/>
          <w:iCs/>
          <w:lang w:val="lt-LT"/>
        </w:rPr>
      </w:pPr>
      <w:r>
        <w:rPr>
          <w:rFonts w:ascii="Arial" w:hAnsi="Arial" w:cs="Arial"/>
          <w:i/>
          <w:iCs/>
          <w:lang w:val="lt-LT"/>
        </w:rPr>
        <w:t>Pirkimai, kuriuose apklausta daugiau nei po 1 tiekėją, sudaro 80,8 proc. nuo bendro pirkimų, kuriuose galima apklausti tik po 1 tiekėją, skaičiaus.</w:t>
      </w:r>
    </w:p>
    <w:p w14:paraId="0D6DD220" w14:textId="77777777" w:rsidR="006A3298" w:rsidRDefault="00A42150">
      <w:pPr>
        <w:jc w:val="both"/>
        <w:rPr>
          <w:rFonts w:ascii="Arial" w:hAnsi="Arial" w:cs="Arial"/>
          <w:lang w:val="lt-LT"/>
        </w:rPr>
      </w:pPr>
      <w:r>
        <w:rPr>
          <w:rFonts w:ascii="Arial" w:hAnsi="Arial" w:cs="Arial"/>
          <w:lang w:val="lt-LT"/>
        </w:rPr>
        <w:t>4.Viešinti ir nuolat atnaujinti planuojamų vykdyti visų pirkimų suvestinę (pirkimų planą) įstaigos puslapyje.</w:t>
      </w:r>
    </w:p>
    <w:p w14:paraId="302D8AAF" w14:textId="77777777" w:rsidR="006A3298" w:rsidRDefault="00A42150">
      <w:pPr>
        <w:jc w:val="both"/>
        <w:rPr>
          <w:rFonts w:ascii="Arial" w:eastAsia="SimSun" w:hAnsi="Arial" w:cs="Arial"/>
          <w:i/>
          <w:iCs/>
          <w:lang w:val="en-US" w:eastAsia="zh-CN" w:bidi="ar"/>
        </w:rPr>
      </w:pPr>
      <w:r>
        <w:rPr>
          <w:rFonts w:ascii="Arial" w:hAnsi="Arial" w:cs="Arial"/>
          <w:i/>
          <w:iCs/>
          <w:lang w:val="lt-LT"/>
        </w:rPr>
        <w:t>Įstaigos puslapyje </w:t>
      </w:r>
      <w:hyperlink r:id="rId13" w:history="1">
        <w:r>
          <w:rPr>
            <w:rStyle w:val="Hipersaitas"/>
            <w:rFonts w:ascii="Arial" w:hAnsi="Arial" w:cs="Arial"/>
            <w:i/>
            <w:iCs/>
            <w:lang w:val="lt-LT"/>
          </w:rPr>
          <w:t>https://vezaiciukc.lt/</w:t>
        </w:r>
      </w:hyperlink>
      <w:r>
        <w:rPr>
          <w:rFonts w:ascii="Arial" w:hAnsi="Arial" w:cs="Arial"/>
          <w:i/>
          <w:iCs/>
          <w:lang w:val="lt-LT"/>
        </w:rPr>
        <w:t xml:space="preserve">  viešintas pirkimų planas ir jo atnaujinimas.</w:t>
      </w:r>
    </w:p>
    <w:p w14:paraId="05804F18" w14:textId="77777777" w:rsidR="006A3298" w:rsidRDefault="00A42150">
      <w:pPr>
        <w:spacing w:before="240" w:line="276" w:lineRule="auto"/>
        <w:jc w:val="both"/>
        <w:rPr>
          <w:rFonts w:ascii="Arial" w:hAnsi="Arial" w:cs="Arial"/>
          <w:b/>
          <w:lang w:val="lt-LT"/>
        </w:rPr>
      </w:pPr>
      <w:r>
        <w:rPr>
          <w:rFonts w:ascii="Arial" w:hAnsi="Arial" w:cs="Arial"/>
          <w:b/>
          <w:lang w:val="lt-LT"/>
        </w:rPr>
        <w:t>6.2. Įstaigos dalyvavimas projektinėje veikloje:</w:t>
      </w:r>
    </w:p>
    <w:p w14:paraId="1086454A" w14:textId="77777777" w:rsidR="006A3298" w:rsidRDefault="00A42150">
      <w:pPr>
        <w:jc w:val="both"/>
        <w:rPr>
          <w:rFonts w:ascii="Arial" w:hAnsi="Arial"/>
          <w:lang w:val="en-US" w:eastAsia="lt-LT"/>
        </w:rPr>
      </w:pPr>
      <w:r>
        <w:rPr>
          <w:rFonts w:ascii="Arial" w:hAnsi="Arial"/>
          <w:lang w:val="en-US" w:eastAsia="lt-LT"/>
        </w:rPr>
        <w:t xml:space="preserve">VKC </w:t>
      </w:r>
      <w:proofErr w:type="spellStart"/>
      <w:r>
        <w:rPr>
          <w:rFonts w:ascii="Arial" w:hAnsi="Arial"/>
          <w:lang w:val="en-US" w:eastAsia="lt-LT"/>
        </w:rPr>
        <w:t>dalyvauja</w:t>
      </w:r>
      <w:proofErr w:type="spellEnd"/>
      <w:r>
        <w:rPr>
          <w:rFonts w:ascii="Arial" w:hAnsi="Arial"/>
          <w:lang w:val="en-US" w:eastAsia="lt-LT"/>
        </w:rPr>
        <w:t xml:space="preserve"> </w:t>
      </w:r>
      <w:proofErr w:type="spellStart"/>
      <w:r>
        <w:rPr>
          <w:rFonts w:ascii="Arial" w:hAnsi="Arial"/>
          <w:lang w:val="en-US" w:eastAsia="lt-LT"/>
        </w:rPr>
        <w:t>Neformaliojo</w:t>
      </w:r>
      <w:proofErr w:type="spellEnd"/>
      <w:r>
        <w:rPr>
          <w:rFonts w:ascii="Arial" w:hAnsi="Arial"/>
          <w:lang w:val="en-US" w:eastAsia="lt-LT"/>
        </w:rPr>
        <w:t xml:space="preserve"> </w:t>
      </w:r>
      <w:proofErr w:type="spellStart"/>
      <w:r>
        <w:rPr>
          <w:rFonts w:ascii="Arial" w:hAnsi="Arial"/>
          <w:lang w:val="en-US" w:eastAsia="lt-LT"/>
        </w:rPr>
        <w:t>vaikų</w:t>
      </w:r>
      <w:proofErr w:type="spellEnd"/>
      <w:r>
        <w:rPr>
          <w:rFonts w:ascii="Arial" w:hAnsi="Arial"/>
          <w:lang w:val="en-US" w:eastAsia="lt-LT"/>
        </w:rPr>
        <w:t xml:space="preserve"> švietimo </w:t>
      </w:r>
      <w:proofErr w:type="spellStart"/>
      <w:r>
        <w:rPr>
          <w:rFonts w:ascii="Arial" w:hAnsi="Arial"/>
          <w:lang w:val="en-US" w:eastAsia="lt-LT"/>
        </w:rPr>
        <w:t>programoje</w:t>
      </w:r>
      <w:proofErr w:type="spellEnd"/>
      <w:r>
        <w:rPr>
          <w:rFonts w:ascii="Arial" w:hAnsi="Arial"/>
          <w:lang w:val="en-US" w:eastAsia="lt-LT"/>
        </w:rPr>
        <w:t xml:space="preserve">. </w:t>
      </w:r>
      <w:proofErr w:type="spellStart"/>
      <w:r>
        <w:rPr>
          <w:rFonts w:ascii="Arial" w:hAnsi="Arial"/>
          <w:lang w:val="en-US" w:eastAsia="lt-LT"/>
        </w:rPr>
        <w:t>Iš</w:t>
      </w:r>
      <w:proofErr w:type="spellEnd"/>
      <w:r>
        <w:rPr>
          <w:rFonts w:ascii="Arial" w:hAnsi="Arial"/>
          <w:lang w:val="en-US" w:eastAsia="lt-LT"/>
        </w:rPr>
        <w:t xml:space="preserve"> </w:t>
      </w:r>
      <w:proofErr w:type="spellStart"/>
      <w:r>
        <w:rPr>
          <w:rFonts w:ascii="Arial" w:hAnsi="Arial"/>
          <w:lang w:val="en-US" w:eastAsia="lt-LT"/>
        </w:rPr>
        <w:t>viso</w:t>
      </w:r>
      <w:proofErr w:type="spellEnd"/>
      <w:r>
        <w:rPr>
          <w:rFonts w:ascii="Arial" w:hAnsi="Arial"/>
          <w:lang w:val="en-US" w:eastAsia="lt-LT"/>
        </w:rPr>
        <w:t xml:space="preserve"> </w:t>
      </w:r>
      <w:proofErr w:type="spellStart"/>
      <w:r>
        <w:rPr>
          <w:rFonts w:ascii="Arial" w:hAnsi="Arial"/>
          <w:lang w:val="en-US" w:eastAsia="lt-LT"/>
        </w:rPr>
        <w:t>įgyvendinamos</w:t>
      </w:r>
      <w:proofErr w:type="spellEnd"/>
      <w:r>
        <w:rPr>
          <w:rFonts w:ascii="Arial" w:hAnsi="Arial"/>
          <w:lang w:val="en-US" w:eastAsia="lt-LT"/>
        </w:rPr>
        <w:t xml:space="preserve"> dvi </w:t>
      </w:r>
      <w:proofErr w:type="spellStart"/>
      <w:r>
        <w:rPr>
          <w:rFonts w:ascii="Arial" w:hAnsi="Arial"/>
          <w:lang w:val="en-US" w:eastAsia="lt-LT"/>
        </w:rPr>
        <w:t>programos</w:t>
      </w:r>
      <w:proofErr w:type="spellEnd"/>
      <w:r>
        <w:rPr>
          <w:rFonts w:ascii="Arial" w:hAnsi="Arial"/>
          <w:lang w:val="en-US" w:eastAsia="lt-LT"/>
        </w:rPr>
        <w:t xml:space="preserve">: </w:t>
      </w:r>
      <w:proofErr w:type="spellStart"/>
      <w:r>
        <w:rPr>
          <w:rFonts w:ascii="Arial" w:hAnsi="Arial"/>
          <w:lang w:val="en-US" w:eastAsia="lt-LT"/>
        </w:rPr>
        <w:t>šokio</w:t>
      </w:r>
      <w:proofErr w:type="spellEnd"/>
      <w:r>
        <w:rPr>
          <w:rFonts w:ascii="Arial" w:hAnsi="Arial"/>
          <w:lang w:val="en-US" w:eastAsia="lt-LT"/>
        </w:rPr>
        <w:t xml:space="preserve"> </w:t>
      </w:r>
      <w:proofErr w:type="gramStart"/>
      <w:r>
        <w:rPr>
          <w:rFonts w:ascii="Arial" w:hAnsi="Arial"/>
          <w:lang w:val="en-US" w:eastAsia="lt-LT"/>
        </w:rPr>
        <w:t>meno  „</w:t>
      </w:r>
      <w:proofErr w:type="gramEnd"/>
      <w:r>
        <w:rPr>
          <w:rFonts w:ascii="Arial" w:hAnsi="Arial"/>
          <w:lang w:val="en-US" w:eastAsia="lt-LT"/>
        </w:rPr>
        <w:t xml:space="preserve">Gali </w:t>
      </w:r>
      <w:proofErr w:type="spellStart"/>
      <w:r>
        <w:rPr>
          <w:rFonts w:ascii="Arial" w:hAnsi="Arial"/>
          <w:lang w:val="en-US" w:eastAsia="lt-LT"/>
        </w:rPr>
        <w:t>šokti</w:t>
      </w:r>
      <w:proofErr w:type="spellEnd"/>
      <w:r>
        <w:rPr>
          <w:rFonts w:ascii="Arial" w:hAnsi="Arial"/>
          <w:lang w:val="en-US" w:eastAsia="lt-LT"/>
        </w:rPr>
        <w:t xml:space="preserve"> ir </w:t>
      </w:r>
      <w:proofErr w:type="spellStart"/>
      <w:r>
        <w:rPr>
          <w:rFonts w:ascii="Arial" w:hAnsi="Arial"/>
          <w:lang w:val="en-US" w:eastAsia="lt-LT"/>
        </w:rPr>
        <w:t>tu</w:t>
      </w:r>
      <w:proofErr w:type="spellEnd"/>
      <w:r>
        <w:rPr>
          <w:rFonts w:ascii="Arial" w:hAnsi="Arial"/>
          <w:lang w:val="en-US" w:eastAsia="lt-LT"/>
        </w:rPr>
        <w:t>” (</w:t>
      </w:r>
      <w:r>
        <w:rPr>
          <w:rFonts w:ascii="Arial" w:hAnsi="Arial"/>
          <w:lang w:val="en-US" w:eastAsia="lt-LT"/>
        </w:rPr>
        <w:t>18</w:t>
      </w:r>
      <w:r>
        <w:rPr>
          <w:rFonts w:ascii="Arial" w:hAnsi="Arial"/>
          <w:lang w:val="en-US" w:eastAsia="lt-LT"/>
        </w:rPr>
        <w:t xml:space="preserve"> </w:t>
      </w:r>
      <w:proofErr w:type="spellStart"/>
      <w:r>
        <w:rPr>
          <w:rFonts w:ascii="Arial" w:hAnsi="Arial"/>
          <w:lang w:val="en-US" w:eastAsia="lt-LT"/>
        </w:rPr>
        <w:t>vaikų</w:t>
      </w:r>
      <w:proofErr w:type="spellEnd"/>
      <w:r>
        <w:rPr>
          <w:rFonts w:ascii="Arial" w:hAnsi="Arial"/>
          <w:lang w:val="en-US" w:eastAsia="lt-LT"/>
        </w:rPr>
        <w:t xml:space="preserve">) </w:t>
      </w:r>
      <w:proofErr w:type="spellStart"/>
      <w:r>
        <w:rPr>
          <w:rFonts w:ascii="Arial" w:hAnsi="Arial"/>
          <w:lang w:val="en-US" w:eastAsia="lt-LT"/>
        </w:rPr>
        <w:t>bei</w:t>
      </w:r>
      <w:proofErr w:type="spellEnd"/>
      <w:r>
        <w:rPr>
          <w:rFonts w:ascii="Arial" w:hAnsi="Arial"/>
          <w:lang w:val="en-US" w:eastAsia="lt-LT"/>
        </w:rPr>
        <w:t xml:space="preserve"> </w:t>
      </w:r>
      <w:proofErr w:type="spellStart"/>
      <w:r>
        <w:rPr>
          <w:rFonts w:ascii="Arial" w:hAnsi="Arial"/>
          <w:lang w:val="en-US" w:eastAsia="lt-LT"/>
        </w:rPr>
        <w:t>kankliavimo</w:t>
      </w:r>
      <w:proofErr w:type="spellEnd"/>
      <w:r>
        <w:rPr>
          <w:rFonts w:ascii="Arial" w:hAnsi="Arial"/>
          <w:lang w:val="en-US" w:eastAsia="lt-LT"/>
        </w:rPr>
        <w:t xml:space="preserve"> „Po </w:t>
      </w:r>
      <w:proofErr w:type="spellStart"/>
      <w:r>
        <w:rPr>
          <w:rFonts w:ascii="Arial" w:hAnsi="Arial"/>
          <w:lang w:val="en-US" w:eastAsia="lt-LT"/>
        </w:rPr>
        <w:t>tėviškės</w:t>
      </w:r>
      <w:proofErr w:type="spellEnd"/>
      <w:r>
        <w:rPr>
          <w:rFonts w:ascii="Arial" w:hAnsi="Arial"/>
          <w:lang w:val="en-US" w:eastAsia="lt-LT"/>
        </w:rPr>
        <w:t xml:space="preserve"> </w:t>
      </w:r>
      <w:proofErr w:type="spellStart"/>
      <w:r>
        <w:rPr>
          <w:rFonts w:ascii="Arial" w:hAnsi="Arial"/>
          <w:lang w:val="en-US" w:eastAsia="lt-LT"/>
        </w:rPr>
        <w:t>dangum</w:t>
      </w:r>
      <w:proofErr w:type="spellEnd"/>
      <w:r>
        <w:rPr>
          <w:rFonts w:ascii="Arial" w:hAnsi="Arial"/>
          <w:lang w:val="en-US" w:eastAsia="lt-LT"/>
        </w:rPr>
        <w:t>” (2</w:t>
      </w:r>
      <w:r>
        <w:rPr>
          <w:rFonts w:ascii="Arial" w:hAnsi="Arial"/>
          <w:lang w:val="en-US" w:eastAsia="lt-LT"/>
        </w:rPr>
        <w:t>7</w:t>
      </w:r>
      <w:r>
        <w:rPr>
          <w:rFonts w:ascii="Arial" w:hAnsi="Arial"/>
          <w:lang w:val="en-US" w:eastAsia="lt-LT"/>
        </w:rPr>
        <w:t xml:space="preserve"> </w:t>
      </w:r>
      <w:proofErr w:type="spellStart"/>
      <w:r>
        <w:rPr>
          <w:rFonts w:ascii="Arial" w:hAnsi="Arial"/>
          <w:lang w:val="en-US" w:eastAsia="lt-LT"/>
        </w:rPr>
        <w:t>vaikai</w:t>
      </w:r>
      <w:proofErr w:type="spellEnd"/>
      <w:r>
        <w:rPr>
          <w:rFonts w:ascii="Arial" w:hAnsi="Arial"/>
          <w:lang w:val="en-US" w:eastAsia="lt-LT"/>
        </w:rPr>
        <w:t>)</w:t>
      </w:r>
    </w:p>
    <w:p w14:paraId="6740B385" w14:textId="77777777" w:rsidR="006A3298" w:rsidRDefault="00A42150">
      <w:pPr>
        <w:jc w:val="both"/>
        <w:rPr>
          <w:rFonts w:ascii="Arial" w:hAnsi="Arial" w:cs="Arial"/>
          <w:lang w:val="en-US" w:eastAsia="lt-LT"/>
        </w:rPr>
      </w:pPr>
      <w:proofErr w:type="spellStart"/>
      <w:r>
        <w:rPr>
          <w:rFonts w:ascii="Arial" w:hAnsi="Arial" w:cs="Arial"/>
          <w:lang w:val="en-US" w:eastAsia="lt-LT"/>
        </w:rPr>
        <w:t>Gautas</w:t>
      </w:r>
      <w:proofErr w:type="spellEnd"/>
      <w:r>
        <w:rPr>
          <w:rFonts w:ascii="Arial" w:hAnsi="Arial" w:cs="Arial"/>
          <w:lang w:val="en-US" w:eastAsia="lt-LT"/>
        </w:rPr>
        <w:t xml:space="preserve"> </w:t>
      </w:r>
      <w:proofErr w:type="spellStart"/>
      <w:r>
        <w:rPr>
          <w:rFonts w:ascii="Arial" w:hAnsi="Arial" w:cs="Arial"/>
          <w:lang w:val="en-US" w:eastAsia="lt-LT"/>
        </w:rPr>
        <w:t>finansavimas</w:t>
      </w:r>
      <w:proofErr w:type="spellEnd"/>
      <w:r>
        <w:rPr>
          <w:rFonts w:ascii="Arial" w:hAnsi="Arial" w:cs="Arial"/>
          <w:lang w:val="en-US" w:eastAsia="lt-LT"/>
        </w:rPr>
        <w:t xml:space="preserve"> </w:t>
      </w:r>
      <w:proofErr w:type="spellStart"/>
      <w:r>
        <w:rPr>
          <w:rFonts w:ascii="Arial" w:hAnsi="Arial" w:cs="Arial"/>
          <w:lang w:val="en-US" w:eastAsia="lt-LT"/>
        </w:rPr>
        <w:t>projektams</w:t>
      </w:r>
      <w:proofErr w:type="spellEnd"/>
      <w:r>
        <w:rPr>
          <w:rFonts w:ascii="Arial" w:hAnsi="Arial" w:cs="Arial"/>
          <w:lang w:val="en-US" w:eastAsia="lt-LT"/>
        </w:rPr>
        <w:t>:</w:t>
      </w:r>
    </w:p>
    <w:p w14:paraId="66195BC2" w14:textId="77777777" w:rsidR="006A3298" w:rsidRDefault="00A42150">
      <w:pPr>
        <w:numPr>
          <w:ilvl w:val="0"/>
          <w:numId w:val="9"/>
        </w:numPr>
        <w:jc w:val="both"/>
        <w:rPr>
          <w:rFonts w:ascii="Arial" w:hAnsi="Arial" w:cs="Arial"/>
          <w:lang w:val="en-US" w:eastAsia="lt-LT"/>
        </w:rPr>
      </w:pPr>
      <w:proofErr w:type="spellStart"/>
      <w:r>
        <w:rPr>
          <w:rFonts w:ascii="Arial" w:hAnsi="Arial" w:cs="Arial"/>
          <w:lang w:val="en-US" w:eastAsia="lt-LT"/>
        </w:rPr>
        <w:t>Vaikų</w:t>
      </w:r>
      <w:proofErr w:type="spellEnd"/>
      <w:r>
        <w:rPr>
          <w:rFonts w:ascii="Arial" w:hAnsi="Arial" w:cs="Arial"/>
          <w:lang w:val="en-US" w:eastAsia="lt-LT"/>
        </w:rPr>
        <w:t xml:space="preserve"> </w:t>
      </w:r>
      <w:proofErr w:type="spellStart"/>
      <w:r>
        <w:rPr>
          <w:rFonts w:ascii="Arial" w:hAnsi="Arial" w:cs="Arial"/>
          <w:lang w:val="en-US" w:eastAsia="lt-LT"/>
        </w:rPr>
        <w:t>vasaros</w:t>
      </w:r>
      <w:proofErr w:type="spellEnd"/>
      <w:r>
        <w:rPr>
          <w:rFonts w:ascii="Arial" w:hAnsi="Arial" w:cs="Arial"/>
          <w:lang w:val="en-US" w:eastAsia="lt-LT"/>
        </w:rPr>
        <w:t xml:space="preserve"> </w:t>
      </w:r>
      <w:proofErr w:type="spellStart"/>
      <w:r>
        <w:rPr>
          <w:rFonts w:ascii="Arial" w:hAnsi="Arial" w:cs="Arial"/>
          <w:lang w:val="en-US" w:eastAsia="lt-LT"/>
        </w:rPr>
        <w:t>dienos</w:t>
      </w:r>
      <w:proofErr w:type="spellEnd"/>
      <w:r>
        <w:rPr>
          <w:rFonts w:ascii="Arial" w:hAnsi="Arial" w:cs="Arial"/>
          <w:lang w:val="en-US" w:eastAsia="lt-LT"/>
        </w:rPr>
        <w:t xml:space="preserve"> </w:t>
      </w:r>
      <w:proofErr w:type="spellStart"/>
      <w:r>
        <w:rPr>
          <w:rFonts w:ascii="Arial" w:hAnsi="Arial" w:cs="Arial"/>
          <w:lang w:val="en-US" w:eastAsia="lt-LT"/>
        </w:rPr>
        <w:t>stovykla</w:t>
      </w:r>
      <w:proofErr w:type="spellEnd"/>
      <w:r>
        <w:rPr>
          <w:rFonts w:ascii="Arial" w:hAnsi="Arial" w:cs="Arial"/>
          <w:lang w:val="en-US" w:eastAsia="lt-LT"/>
        </w:rPr>
        <w:t xml:space="preserve"> „</w:t>
      </w:r>
      <w:proofErr w:type="spellStart"/>
      <w:r>
        <w:rPr>
          <w:rFonts w:ascii="Arial" w:hAnsi="Arial" w:cs="Arial"/>
          <w:lang w:val="en-US" w:eastAsia="lt-LT"/>
        </w:rPr>
        <w:t>Atgal</w:t>
      </w:r>
      <w:proofErr w:type="spellEnd"/>
      <w:r>
        <w:rPr>
          <w:rFonts w:ascii="Arial" w:hAnsi="Arial" w:cs="Arial"/>
          <w:lang w:val="en-US" w:eastAsia="lt-LT"/>
        </w:rPr>
        <w:t xml:space="preserve"> į </w:t>
      </w:r>
      <w:proofErr w:type="spellStart"/>
      <w:r>
        <w:rPr>
          <w:rFonts w:ascii="Arial" w:hAnsi="Arial" w:cs="Arial"/>
          <w:lang w:val="en-US" w:eastAsia="lt-LT"/>
        </w:rPr>
        <w:t>gamtą</w:t>
      </w:r>
      <w:proofErr w:type="spellEnd"/>
      <w:r>
        <w:rPr>
          <w:rFonts w:ascii="Arial" w:hAnsi="Arial" w:cs="Arial"/>
          <w:lang w:val="en-US" w:eastAsia="lt-LT"/>
        </w:rPr>
        <w:t xml:space="preserve">”. </w:t>
      </w:r>
      <w:proofErr w:type="spellStart"/>
      <w:r>
        <w:rPr>
          <w:rFonts w:ascii="Arial" w:hAnsi="Arial" w:cs="Arial"/>
          <w:lang w:val="en-US" w:eastAsia="lt-LT"/>
        </w:rPr>
        <w:t>Iš</w:t>
      </w:r>
      <w:proofErr w:type="spellEnd"/>
      <w:r>
        <w:rPr>
          <w:rFonts w:ascii="Arial" w:hAnsi="Arial" w:cs="Arial"/>
          <w:lang w:val="en-US" w:eastAsia="lt-LT"/>
        </w:rPr>
        <w:t xml:space="preserve"> savivaldybės </w:t>
      </w:r>
      <w:proofErr w:type="spellStart"/>
      <w:r>
        <w:rPr>
          <w:rFonts w:ascii="Arial" w:hAnsi="Arial" w:cs="Arial"/>
          <w:lang w:val="en-US" w:eastAsia="lt-LT"/>
        </w:rPr>
        <w:t>gauta</w:t>
      </w:r>
      <w:proofErr w:type="spellEnd"/>
      <w:r>
        <w:rPr>
          <w:rFonts w:ascii="Arial" w:hAnsi="Arial" w:cs="Arial"/>
          <w:lang w:val="en-US" w:eastAsia="lt-LT"/>
        </w:rPr>
        <w:t xml:space="preserve"> 1040</w:t>
      </w:r>
      <w:r>
        <w:rPr>
          <w:rFonts w:ascii="Arial" w:hAnsi="Arial" w:cs="Arial"/>
          <w:lang w:val="en-US" w:eastAsia="lt-LT"/>
        </w:rPr>
        <w:t>,00</w:t>
      </w:r>
      <w:r>
        <w:rPr>
          <w:rFonts w:ascii="Arial" w:hAnsi="Arial" w:cs="Arial"/>
          <w:lang w:val="en-US" w:eastAsia="lt-LT"/>
        </w:rPr>
        <w:t xml:space="preserve"> </w:t>
      </w:r>
      <w:proofErr w:type="spellStart"/>
      <w:r>
        <w:rPr>
          <w:rFonts w:ascii="Arial" w:hAnsi="Arial" w:cs="Arial"/>
          <w:lang w:val="en-US" w:eastAsia="lt-LT"/>
        </w:rPr>
        <w:t>eurai</w:t>
      </w:r>
      <w:proofErr w:type="spellEnd"/>
      <w:r>
        <w:rPr>
          <w:rFonts w:ascii="Arial" w:hAnsi="Arial" w:cs="Arial"/>
          <w:lang w:val="en-US" w:eastAsia="lt-LT"/>
        </w:rPr>
        <w:t xml:space="preserve"> ir </w:t>
      </w:r>
      <w:proofErr w:type="spellStart"/>
      <w:r>
        <w:rPr>
          <w:rFonts w:ascii="Arial" w:hAnsi="Arial" w:cs="Arial"/>
          <w:lang w:val="en-US" w:eastAsia="lt-LT"/>
        </w:rPr>
        <w:t>tėvų</w:t>
      </w:r>
      <w:proofErr w:type="spellEnd"/>
      <w:r>
        <w:rPr>
          <w:rFonts w:ascii="Arial" w:hAnsi="Arial" w:cs="Arial"/>
          <w:lang w:val="en-US" w:eastAsia="lt-LT"/>
        </w:rPr>
        <w:t xml:space="preserve"> </w:t>
      </w:r>
      <w:proofErr w:type="spellStart"/>
      <w:r>
        <w:rPr>
          <w:rFonts w:ascii="Arial" w:hAnsi="Arial" w:cs="Arial"/>
          <w:lang w:val="en-US" w:eastAsia="lt-LT"/>
        </w:rPr>
        <w:t>prisidėjimas</w:t>
      </w:r>
      <w:proofErr w:type="spellEnd"/>
      <w:r>
        <w:rPr>
          <w:rFonts w:ascii="Arial" w:hAnsi="Arial" w:cs="Arial"/>
          <w:lang w:val="en-US" w:eastAsia="lt-LT"/>
        </w:rPr>
        <w:t xml:space="preserve"> 1560</w:t>
      </w:r>
      <w:r>
        <w:rPr>
          <w:rFonts w:ascii="Arial" w:hAnsi="Arial" w:cs="Arial"/>
          <w:lang w:val="en-US" w:eastAsia="lt-LT"/>
        </w:rPr>
        <w:t>,00</w:t>
      </w:r>
      <w:r>
        <w:rPr>
          <w:rFonts w:ascii="Arial" w:hAnsi="Arial" w:cs="Arial"/>
          <w:lang w:val="en-US" w:eastAsia="lt-LT"/>
        </w:rPr>
        <w:t xml:space="preserve"> </w:t>
      </w:r>
      <w:proofErr w:type="spellStart"/>
      <w:r>
        <w:rPr>
          <w:rFonts w:ascii="Arial" w:hAnsi="Arial" w:cs="Arial"/>
          <w:lang w:val="en-US" w:eastAsia="lt-LT"/>
        </w:rPr>
        <w:t>eurų</w:t>
      </w:r>
      <w:proofErr w:type="spellEnd"/>
      <w:r>
        <w:rPr>
          <w:rFonts w:ascii="Arial" w:hAnsi="Arial" w:cs="Arial"/>
          <w:lang w:val="en-US" w:eastAsia="lt-LT"/>
        </w:rPr>
        <w:t xml:space="preserve">. </w:t>
      </w:r>
      <w:proofErr w:type="spellStart"/>
      <w:r>
        <w:rPr>
          <w:rFonts w:ascii="Arial" w:hAnsi="Arial" w:cs="Arial"/>
          <w:lang w:val="en-US" w:eastAsia="lt-LT"/>
        </w:rPr>
        <w:t>Iš</w:t>
      </w:r>
      <w:proofErr w:type="spellEnd"/>
      <w:r>
        <w:rPr>
          <w:rFonts w:ascii="Arial" w:hAnsi="Arial" w:cs="Arial"/>
          <w:lang w:val="en-US" w:eastAsia="lt-LT"/>
        </w:rPr>
        <w:t xml:space="preserve"> </w:t>
      </w:r>
      <w:proofErr w:type="spellStart"/>
      <w:r>
        <w:rPr>
          <w:rFonts w:ascii="Arial" w:hAnsi="Arial" w:cs="Arial"/>
          <w:lang w:val="en-US" w:eastAsia="lt-LT"/>
        </w:rPr>
        <w:t>viso</w:t>
      </w:r>
      <w:proofErr w:type="spellEnd"/>
      <w:r>
        <w:rPr>
          <w:rFonts w:ascii="Arial" w:hAnsi="Arial" w:cs="Arial"/>
          <w:lang w:val="en-US" w:eastAsia="lt-LT"/>
        </w:rPr>
        <w:t>: 2600</w:t>
      </w:r>
      <w:r>
        <w:rPr>
          <w:rFonts w:ascii="Arial" w:hAnsi="Arial" w:cs="Arial"/>
          <w:lang w:val="en-US" w:eastAsia="lt-LT"/>
        </w:rPr>
        <w:t>,</w:t>
      </w:r>
      <w:proofErr w:type="gramStart"/>
      <w:r>
        <w:rPr>
          <w:rFonts w:ascii="Arial" w:hAnsi="Arial" w:cs="Arial"/>
          <w:lang w:val="en-US" w:eastAsia="lt-LT"/>
        </w:rPr>
        <w:t>00</w:t>
      </w:r>
      <w:r>
        <w:rPr>
          <w:rFonts w:ascii="Arial" w:hAnsi="Arial" w:cs="Arial"/>
          <w:lang w:val="en-US" w:eastAsia="lt-LT"/>
        </w:rPr>
        <w:t xml:space="preserve">  </w:t>
      </w:r>
      <w:proofErr w:type="spellStart"/>
      <w:r>
        <w:rPr>
          <w:rFonts w:ascii="Arial" w:hAnsi="Arial" w:cs="Arial"/>
          <w:lang w:val="en-US" w:eastAsia="lt-LT"/>
        </w:rPr>
        <w:t>eurų</w:t>
      </w:r>
      <w:proofErr w:type="spellEnd"/>
      <w:proofErr w:type="gramEnd"/>
      <w:r>
        <w:rPr>
          <w:rFonts w:ascii="Arial" w:hAnsi="Arial" w:cs="Arial"/>
          <w:lang w:val="en-US" w:eastAsia="lt-LT"/>
        </w:rPr>
        <w:t>.</w:t>
      </w:r>
    </w:p>
    <w:p w14:paraId="0B512D10" w14:textId="77777777" w:rsidR="006A3298" w:rsidRDefault="00A42150">
      <w:pPr>
        <w:numPr>
          <w:ilvl w:val="0"/>
          <w:numId w:val="9"/>
        </w:numPr>
        <w:jc w:val="both"/>
        <w:rPr>
          <w:rFonts w:ascii="Arial" w:hAnsi="Arial" w:cs="Arial"/>
          <w:lang w:val="en-US" w:eastAsia="lt-LT"/>
        </w:rPr>
      </w:pPr>
      <w:proofErr w:type="spellStart"/>
      <w:r>
        <w:rPr>
          <w:rFonts w:ascii="Arial" w:hAnsi="Arial" w:cs="Arial"/>
          <w:lang w:val="en-US" w:eastAsia="lt-LT"/>
        </w:rPr>
        <w:t>Etno</w:t>
      </w:r>
      <w:proofErr w:type="spellEnd"/>
      <w:r>
        <w:rPr>
          <w:rFonts w:ascii="Arial" w:hAnsi="Arial" w:cs="Arial"/>
          <w:lang w:val="en-US" w:eastAsia="lt-LT"/>
        </w:rPr>
        <w:t xml:space="preserve"> </w:t>
      </w:r>
      <w:proofErr w:type="spellStart"/>
      <w:r>
        <w:rPr>
          <w:rFonts w:ascii="Arial" w:hAnsi="Arial" w:cs="Arial"/>
          <w:lang w:val="en-US" w:eastAsia="lt-LT"/>
        </w:rPr>
        <w:t>projektas</w:t>
      </w:r>
      <w:proofErr w:type="spellEnd"/>
      <w:r>
        <w:rPr>
          <w:rFonts w:ascii="Arial" w:hAnsi="Arial" w:cs="Arial"/>
          <w:lang w:val="en-US" w:eastAsia="lt-LT"/>
        </w:rPr>
        <w:t xml:space="preserve"> „</w:t>
      </w:r>
      <w:proofErr w:type="spellStart"/>
      <w:r>
        <w:rPr>
          <w:rFonts w:ascii="Arial" w:hAnsi="Arial" w:cs="Arial"/>
          <w:lang w:val="en-US" w:eastAsia="lt-LT"/>
        </w:rPr>
        <w:t>Palėkėms</w:t>
      </w:r>
      <w:proofErr w:type="spellEnd"/>
      <w:r>
        <w:rPr>
          <w:rFonts w:ascii="Arial" w:hAnsi="Arial" w:cs="Arial"/>
          <w:lang w:val="en-US" w:eastAsia="lt-LT"/>
        </w:rPr>
        <w:t xml:space="preserve"> </w:t>
      </w:r>
      <w:proofErr w:type="spellStart"/>
      <w:r>
        <w:rPr>
          <w:rFonts w:ascii="Arial" w:hAnsi="Arial" w:cs="Arial"/>
          <w:lang w:val="en-US" w:eastAsia="lt-LT"/>
        </w:rPr>
        <w:t>kap</w:t>
      </w:r>
      <w:proofErr w:type="spellEnd"/>
      <w:r>
        <w:rPr>
          <w:rFonts w:ascii="Arial" w:hAnsi="Arial" w:cs="Arial"/>
          <w:lang w:val="en-US" w:eastAsia="lt-LT"/>
        </w:rPr>
        <w:t xml:space="preserve"> </w:t>
      </w:r>
      <w:proofErr w:type="spellStart"/>
      <w:r>
        <w:rPr>
          <w:rFonts w:ascii="Arial" w:hAnsi="Arial" w:cs="Arial"/>
          <w:lang w:val="en-US" w:eastAsia="lt-LT"/>
        </w:rPr>
        <w:t>atradėms</w:t>
      </w:r>
      <w:proofErr w:type="spellEnd"/>
      <w:r>
        <w:rPr>
          <w:rFonts w:ascii="Arial" w:hAnsi="Arial" w:cs="Arial"/>
          <w:lang w:val="en-US" w:eastAsia="lt-LT"/>
        </w:rPr>
        <w:t xml:space="preserve">” - 2000,00 </w:t>
      </w:r>
      <w:proofErr w:type="spellStart"/>
      <w:r>
        <w:rPr>
          <w:rFonts w:ascii="Arial" w:hAnsi="Arial" w:cs="Arial"/>
          <w:lang w:val="en-US" w:eastAsia="lt-LT"/>
        </w:rPr>
        <w:t>eurų</w:t>
      </w:r>
      <w:proofErr w:type="spellEnd"/>
    </w:p>
    <w:p w14:paraId="02EB26E8" w14:textId="77777777" w:rsidR="006A3298" w:rsidRDefault="00A42150">
      <w:pPr>
        <w:numPr>
          <w:ilvl w:val="0"/>
          <w:numId w:val="9"/>
        </w:numPr>
        <w:jc w:val="both"/>
        <w:rPr>
          <w:rFonts w:ascii="Arial" w:hAnsi="Arial" w:cs="Arial"/>
          <w:lang w:val="en-US" w:eastAsia="lt-LT"/>
        </w:rPr>
      </w:pPr>
      <w:proofErr w:type="spellStart"/>
      <w:proofErr w:type="gramStart"/>
      <w:r>
        <w:rPr>
          <w:rFonts w:ascii="Arial" w:hAnsi="Arial" w:cs="Arial"/>
          <w:lang w:val="en-US" w:eastAsia="lt-LT"/>
        </w:rPr>
        <w:t>Tarptautinis</w:t>
      </w:r>
      <w:proofErr w:type="spellEnd"/>
      <w:r>
        <w:rPr>
          <w:rFonts w:ascii="Arial" w:hAnsi="Arial" w:cs="Arial"/>
          <w:lang w:val="en-US" w:eastAsia="lt-LT"/>
        </w:rPr>
        <w:t xml:space="preserve">  </w:t>
      </w:r>
      <w:proofErr w:type="spellStart"/>
      <w:r>
        <w:rPr>
          <w:rFonts w:ascii="Arial" w:hAnsi="Arial" w:cs="Arial"/>
          <w:lang w:val="en-US" w:eastAsia="lt-LT"/>
        </w:rPr>
        <w:t>projektas</w:t>
      </w:r>
      <w:proofErr w:type="spellEnd"/>
      <w:proofErr w:type="gramEnd"/>
      <w:r>
        <w:rPr>
          <w:rFonts w:ascii="Arial" w:hAnsi="Arial" w:cs="Arial"/>
          <w:lang w:val="en-US" w:eastAsia="lt-LT"/>
        </w:rPr>
        <w:t xml:space="preserve"> „Kultūros </w:t>
      </w:r>
      <w:proofErr w:type="gramStart"/>
      <w:r>
        <w:rPr>
          <w:rFonts w:ascii="Arial" w:hAnsi="Arial" w:cs="Arial"/>
          <w:lang w:val="en-US" w:eastAsia="lt-LT"/>
        </w:rPr>
        <w:t>banga”  -</w:t>
      </w:r>
      <w:proofErr w:type="gramEnd"/>
      <w:r>
        <w:rPr>
          <w:rFonts w:ascii="Arial" w:hAnsi="Arial" w:cs="Arial"/>
          <w:lang w:val="en-US" w:eastAsia="lt-LT"/>
        </w:rPr>
        <w:t xml:space="preserve"> 2000</w:t>
      </w:r>
      <w:r>
        <w:rPr>
          <w:rFonts w:ascii="Arial" w:hAnsi="Arial" w:cs="Arial"/>
          <w:lang w:val="en-US" w:eastAsia="lt-LT"/>
        </w:rPr>
        <w:t>,</w:t>
      </w:r>
      <w:proofErr w:type="gramStart"/>
      <w:r>
        <w:rPr>
          <w:rFonts w:ascii="Arial" w:hAnsi="Arial" w:cs="Arial"/>
          <w:lang w:val="en-US" w:eastAsia="lt-LT"/>
        </w:rPr>
        <w:t>00</w:t>
      </w:r>
      <w:r>
        <w:rPr>
          <w:rFonts w:ascii="Arial" w:hAnsi="Arial" w:cs="Arial"/>
          <w:lang w:val="en-US" w:eastAsia="lt-LT"/>
        </w:rPr>
        <w:t xml:space="preserve">  </w:t>
      </w:r>
      <w:proofErr w:type="spellStart"/>
      <w:r>
        <w:rPr>
          <w:rFonts w:ascii="Arial" w:hAnsi="Arial" w:cs="Arial"/>
          <w:lang w:val="en-US" w:eastAsia="lt-LT"/>
        </w:rPr>
        <w:t>eur</w:t>
      </w:r>
      <w:proofErr w:type="spellEnd"/>
      <w:r>
        <w:rPr>
          <w:rFonts w:ascii="Arial" w:hAnsi="Arial" w:cs="Arial"/>
          <w:lang w:val="lt-LT" w:eastAsia="lt-LT"/>
        </w:rPr>
        <w:t>ų</w:t>
      </w:r>
      <w:proofErr w:type="gramEnd"/>
      <w:r>
        <w:rPr>
          <w:rFonts w:ascii="Arial" w:hAnsi="Arial" w:cs="Arial"/>
          <w:lang w:val="en-US" w:eastAsia="lt-LT"/>
        </w:rPr>
        <w:t>.</w:t>
      </w:r>
    </w:p>
    <w:p w14:paraId="47C39A61" w14:textId="77777777" w:rsidR="006A3298" w:rsidRDefault="00A42150">
      <w:pPr>
        <w:numPr>
          <w:ilvl w:val="0"/>
          <w:numId w:val="9"/>
        </w:numPr>
        <w:jc w:val="both"/>
        <w:rPr>
          <w:rFonts w:ascii="Arial" w:hAnsi="Arial" w:cs="Arial"/>
          <w:lang w:val="en-US" w:eastAsia="lt-LT"/>
        </w:rPr>
      </w:pPr>
      <w:r>
        <w:rPr>
          <w:rFonts w:ascii="Arial" w:hAnsi="Arial" w:cs="Arial"/>
          <w:lang w:val="en-US" w:eastAsia="lt-LT"/>
        </w:rPr>
        <w:t xml:space="preserve">Europos </w:t>
      </w:r>
      <w:proofErr w:type="spellStart"/>
      <w:r>
        <w:rPr>
          <w:rFonts w:ascii="Arial" w:hAnsi="Arial" w:cs="Arial"/>
          <w:lang w:val="en-US" w:eastAsia="lt-LT"/>
        </w:rPr>
        <w:t>paveldo</w:t>
      </w:r>
      <w:proofErr w:type="spellEnd"/>
      <w:r>
        <w:rPr>
          <w:rFonts w:ascii="Arial" w:hAnsi="Arial" w:cs="Arial"/>
          <w:lang w:val="en-US" w:eastAsia="lt-LT"/>
        </w:rPr>
        <w:t xml:space="preserve"> </w:t>
      </w:r>
      <w:proofErr w:type="spellStart"/>
      <w:r>
        <w:rPr>
          <w:rFonts w:ascii="Arial" w:hAnsi="Arial" w:cs="Arial"/>
          <w:lang w:val="en-US" w:eastAsia="lt-LT"/>
        </w:rPr>
        <w:t>dienos</w:t>
      </w:r>
      <w:proofErr w:type="spellEnd"/>
      <w:r>
        <w:rPr>
          <w:rFonts w:ascii="Arial" w:hAnsi="Arial" w:cs="Arial"/>
          <w:lang w:val="en-US" w:eastAsia="lt-LT"/>
        </w:rPr>
        <w:t xml:space="preserve"> - 3000</w:t>
      </w:r>
      <w:r>
        <w:rPr>
          <w:rFonts w:ascii="Arial" w:hAnsi="Arial" w:cs="Arial"/>
          <w:lang w:val="en-US" w:eastAsia="lt-LT"/>
        </w:rPr>
        <w:t>,</w:t>
      </w:r>
      <w:proofErr w:type="gramStart"/>
      <w:r>
        <w:rPr>
          <w:rFonts w:ascii="Arial" w:hAnsi="Arial" w:cs="Arial"/>
          <w:lang w:val="en-US" w:eastAsia="lt-LT"/>
        </w:rPr>
        <w:t>00</w:t>
      </w:r>
      <w:r>
        <w:rPr>
          <w:rFonts w:ascii="Arial" w:hAnsi="Arial" w:cs="Arial"/>
          <w:lang w:val="en-US" w:eastAsia="lt-LT"/>
        </w:rPr>
        <w:t xml:space="preserve">  </w:t>
      </w:r>
      <w:proofErr w:type="spellStart"/>
      <w:r>
        <w:rPr>
          <w:rFonts w:ascii="Arial" w:hAnsi="Arial" w:cs="Arial"/>
          <w:lang w:val="en-US" w:eastAsia="lt-LT"/>
        </w:rPr>
        <w:t>eurų</w:t>
      </w:r>
      <w:proofErr w:type="spellEnd"/>
      <w:proofErr w:type="gramEnd"/>
      <w:r>
        <w:rPr>
          <w:rFonts w:ascii="Arial" w:hAnsi="Arial" w:cs="Arial"/>
          <w:lang w:val="en-US" w:eastAsia="lt-LT"/>
        </w:rPr>
        <w:t>.</w:t>
      </w:r>
    </w:p>
    <w:p w14:paraId="7FF87738" w14:textId="77777777" w:rsidR="006A3298" w:rsidRDefault="00A42150">
      <w:pPr>
        <w:numPr>
          <w:ilvl w:val="0"/>
          <w:numId w:val="9"/>
        </w:numPr>
        <w:jc w:val="both"/>
        <w:rPr>
          <w:rFonts w:ascii="Arial" w:hAnsi="Arial" w:cs="Arial"/>
          <w:lang w:val="en-US" w:eastAsia="lt-LT"/>
        </w:rPr>
      </w:pPr>
      <w:proofErr w:type="spellStart"/>
      <w:r>
        <w:rPr>
          <w:rFonts w:ascii="Arial" w:hAnsi="Arial" w:cs="Arial"/>
          <w:lang w:val="en-US" w:eastAsia="lt-LT"/>
        </w:rPr>
        <w:t>Nacionalinis</w:t>
      </w:r>
      <w:proofErr w:type="spellEnd"/>
      <w:r>
        <w:rPr>
          <w:rFonts w:ascii="Arial" w:hAnsi="Arial" w:cs="Arial"/>
          <w:lang w:val="en-US" w:eastAsia="lt-LT"/>
        </w:rPr>
        <w:t xml:space="preserve"> kultūros centras + </w:t>
      </w:r>
      <w:proofErr w:type="spellStart"/>
      <w:r>
        <w:rPr>
          <w:rFonts w:ascii="Arial" w:hAnsi="Arial" w:cs="Arial"/>
          <w:lang w:val="en-US" w:eastAsia="lt-LT"/>
        </w:rPr>
        <w:t>Savivaldybė</w:t>
      </w:r>
      <w:proofErr w:type="spellEnd"/>
      <w:r>
        <w:rPr>
          <w:rFonts w:ascii="Arial" w:hAnsi="Arial" w:cs="Arial"/>
          <w:lang w:val="en-US" w:eastAsia="lt-LT"/>
        </w:rPr>
        <w:t xml:space="preserve"> – 4200</w:t>
      </w:r>
      <w:r>
        <w:rPr>
          <w:rFonts w:ascii="Arial" w:hAnsi="Arial" w:cs="Arial"/>
          <w:lang w:val="en-US" w:eastAsia="lt-LT"/>
        </w:rPr>
        <w:t>,00</w:t>
      </w:r>
      <w:r>
        <w:rPr>
          <w:rFonts w:ascii="Arial" w:hAnsi="Arial" w:cs="Arial"/>
          <w:lang w:val="en-US" w:eastAsia="lt-LT"/>
        </w:rPr>
        <w:t xml:space="preserve"> </w:t>
      </w:r>
      <w:proofErr w:type="spellStart"/>
      <w:r>
        <w:rPr>
          <w:rFonts w:ascii="Arial" w:hAnsi="Arial" w:cs="Arial"/>
          <w:lang w:val="en-US" w:eastAsia="lt-LT"/>
        </w:rPr>
        <w:t>eurų</w:t>
      </w:r>
      <w:proofErr w:type="spellEnd"/>
      <w:r>
        <w:rPr>
          <w:rFonts w:ascii="Arial" w:hAnsi="Arial" w:cs="Arial"/>
          <w:lang w:val="en-US" w:eastAsia="lt-LT"/>
        </w:rPr>
        <w:t>.</w:t>
      </w:r>
    </w:p>
    <w:p w14:paraId="360308A3" w14:textId="77777777" w:rsidR="006A3298" w:rsidRDefault="00A42150">
      <w:pPr>
        <w:numPr>
          <w:ilvl w:val="0"/>
          <w:numId w:val="9"/>
        </w:numPr>
        <w:jc w:val="both"/>
        <w:rPr>
          <w:rFonts w:ascii="Arial" w:hAnsi="Arial" w:cs="Arial"/>
          <w:lang w:val="en-US" w:eastAsia="lt-LT"/>
        </w:rPr>
      </w:pPr>
      <w:proofErr w:type="spellStart"/>
      <w:r>
        <w:rPr>
          <w:rFonts w:ascii="Arial" w:hAnsi="Arial" w:cs="Arial"/>
          <w:lang w:val="en-US" w:eastAsia="lt-LT"/>
        </w:rPr>
        <w:t>Grafų</w:t>
      </w:r>
      <w:proofErr w:type="spellEnd"/>
      <w:r>
        <w:rPr>
          <w:rFonts w:ascii="Arial" w:hAnsi="Arial" w:cs="Arial"/>
          <w:lang w:val="en-US" w:eastAsia="lt-LT"/>
        </w:rPr>
        <w:t xml:space="preserve"> </w:t>
      </w:r>
      <w:proofErr w:type="spellStart"/>
      <w:r>
        <w:rPr>
          <w:rFonts w:ascii="Arial" w:hAnsi="Arial" w:cs="Arial"/>
          <w:lang w:val="en-US" w:eastAsia="lt-LT"/>
        </w:rPr>
        <w:t>Volmerių</w:t>
      </w:r>
      <w:proofErr w:type="spellEnd"/>
      <w:r>
        <w:rPr>
          <w:rFonts w:ascii="Arial" w:hAnsi="Arial" w:cs="Arial"/>
          <w:lang w:val="en-US" w:eastAsia="lt-LT"/>
        </w:rPr>
        <w:t xml:space="preserve"> </w:t>
      </w:r>
      <w:proofErr w:type="spellStart"/>
      <w:r>
        <w:rPr>
          <w:rFonts w:ascii="Arial" w:hAnsi="Arial" w:cs="Arial"/>
          <w:lang w:val="en-US" w:eastAsia="lt-LT"/>
        </w:rPr>
        <w:t>šeimos</w:t>
      </w:r>
      <w:proofErr w:type="spellEnd"/>
      <w:r>
        <w:rPr>
          <w:rFonts w:ascii="Arial" w:hAnsi="Arial" w:cs="Arial"/>
          <w:lang w:val="en-US" w:eastAsia="lt-LT"/>
        </w:rPr>
        <w:t xml:space="preserve"> </w:t>
      </w:r>
      <w:proofErr w:type="spellStart"/>
      <w:r>
        <w:rPr>
          <w:rFonts w:ascii="Arial" w:hAnsi="Arial" w:cs="Arial"/>
          <w:lang w:val="en-US" w:eastAsia="lt-LT"/>
        </w:rPr>
        <w:t>palikimo</w:t>
      </w:r>
      <w:proofErr w:type="spellEnd"/>
      <w:r>
        <w:rPr>
          <w:rFonts w:ascii="Arial" w:hAnsi="Arial" w:cs="Arial"/>
          <w:lang w:val="en-US" w:eastAsia="lt-LT"/>
        </w:rPr>
        <w:t xml:space="preserve"> </w:t>
      </w:r>
      <w:proofErr w:type="spellStart"/>
      <w:r>
        <w:rPr>
          <w:rFonts w:ascii="Arial" w:hAnsi="Arial" w:cs="Arial"/>
          <w:lang w:val="en-US" w:eastAsia="lt-LT"/>
        </w:rPr>
        <w:t>istorijos</w:t>
      </w:r>
      <w:proofErr w:type="spellEnd"/>
      <w:r>
        <w:rPr>
          <w:rFonts w:ascii="Arial" w:hAnsi="Arial" w:cs="Arial"/>
          <w:lang w:val="en-US" w:eastAsia="lt-LT"/>
        </w:rPr>
        <w:t xml:space="preserve"> </w:t>
      </w:r>
      <w:proofErr w:type="spellStart"/>
      <w:r>
        <w:rPr>
          <w:rFonts w:ascii="Arial" w:hAnsi="Arial" w:cs="Arial"/>
          <w:lang w:val="en-US" w:eastAsia="lt-LT"/>
        </w:rPr>
        <w:t>aktualizavimas</w:t>
      </w:r>
      <w:proofErr w:type="spellEnd"/>
      <w:r>
        <w:rPr>
          <w:rFonts w:ascii="Arial" w:hAnsi="Arial" w:cs="Arial"/>
          <w:lang w:val="en-US" w:eastAsia="lt-LT"/>
        </w:rPr>
        <w:t xml:space="preserve"> ir </w:t>
      </w:r>
      <w:proofErr w:type="spellStart"/>
      <w:r>
        <w:rPr>
          <w:rFonts w:ascii="Arial" w:hAnsi="Arial" w:cs="Arial"/>
          <w:lang w:val="en-US" w:eastAsia="lt-LT"/>
        </w:rPr>
        <w:t>viešinimas</w:t>
      </w:r>
      <w:proofErr w:type="spellEnd"/>
      <w:r>
        <w:rPr>
          <w:rFonts w:ascii="Arial" w:hAnsi="Arial" w:cs="Arial"/>
          <w:lang w:val="en-US" w:eastAsia="lt-LT"/>
        </w:rPr>
        <w:t xml:space="preserve"> – 2000</w:t>
      </w:r>
      <w:r>
        <w:rPr>
          <w:rFonts w:ascii="Arial" w:hAnsi="Arial" w:cs="Arial"/>
          <w:lang w:val="en-US" w:eastAsia="lt-LT"/>
        </w:rPr>
        <w:t>,00</w:t>
      </w:r>
      <w:r>
        <w:rPr>
          <w:rFonts w:ascii="Arial" w:hAnsi="Arial" w:cs="Arial"/>
          <w:lang w:val="en-US" w:eastAsia="lt-LT"/>
        </w:rPr>
        <w:t xml:space="preserve"> </w:t>
      </w:r>
      <w:proofErr w:type="spellStart"/>
      <w:r>
        <w:rPr>
          <w:rFonts w:ascii="Arial" w:hAnsi="Arial" w:cs="Arial"/>
          <w:lang w:val="en-US" w:eastAsia="lt-LT"/>
        </w:rPr>
        <w:t>eurų</w:t>
      </w:r>
      <w:proofErr w:type="spellEnd"/>
      <w:r>
        <w:rPr>
          <w:rFonts w:ascii="Arial" w:hAnsi="Arial" w:cs="Arial"/>
          <w:lang w:val="en-US" w:eastAsia="lt-LT"/>
        </w:rPr>
        <w:t>.</w:t>
      </w:r>
    </w:p>
    <w:p w14:paraId="0DB6C64B" w14:textId="77777777" w:rsidR="006A3298" w:rsidRDefault="00A42150">
      <w:pPr>
        <w:jc w:val="both"/>
        <w:rPr>
          <w:rFonts w:ascii="Arial" w:hAnsi="Arial" w:cs="Arial"/>
          <w:lang w:val="en-US" w:eastAsia="lt-LT"/>
        </w:rPr>
      </w:pPr>
      <w:proofErr w:type="spellStart"/>
      <w:r>
        <w:rPr>
          <w:rFonts w:ascii="Arial" w:hAnsi="Arial" w:cs="Arial"/>
          <w:i/>
          <w:iCs/>
          <w:lang w:val="en-US" w:eastAsia="lt-LT"/>
        </w:rPr>
        <w:t>Iš</w:t>
      </w:r>
      <w:proofErr w:type="spellEnd"/>
      <w:r>
        <w:rPr>
          <w:rFonts w:ascii="Arial" w:hAnsi="Arial" w:cs="Arial"/>
          <w:i/>
          <w:iCs/>
          <w:lang w:val="en-US" w:eastAsia="lt-LT"/>
        </w:rPr>
        <w:t xml:space="preserve"> </w:t>
      </w:r>
      <w:proofErr w:type="spellStart"/>
      <w:r>
        <w:rPr>
          <w:rFonts w:ascii="Arial" w:hAnsi="Arial" w:cs="Arial"/>
          <w:i/>
          <w:iCs/>
          <w:lang w:val="en-US" w:eastAsia="lt-LT"/>
        </w:rPr>
        <w:t>viso</w:t>
      </w:r>
      <w:proofErr w:type="spellEnd"/>
      <w:r>
        <w:rPr>
          <w:rFonts w:ascii="Arial" w:hAnsi="Arial" w:cs="Arial"/>
          <w:i/>
          <w:iCs/>
          <w:lang w:val="en-US" w:eastAsia="lt-LT"/>
        </w:rPr>
        <w:t xml:space="preserve"> </w:t>
      </w:r>
      <w:proofErr w:type="spellStart"/>
      <w:r>
        <w:rPr>
          <w:rFonts w:ascii="Arial" w:hAnsi="Arial" w:cs="Arial"/>
          <w:i/>
          <w:iCs/>
          <w:lang w:val="en-US" w:eastAsia="lt-LT"/>
        </w:rPr>
        <w:t>projektams</w:t>
      </w:r>
      <w:proofErr w:type="spellEnd"/>
      <w:r>
        <w:rPr>
          <w:rFonts w:ascii="Arial" w:hAnsi="Arial" w:cs="Arial"/>
          <w:i/>
          <w:iCs/>
          <w:lang w:val="en-US" w:eastAsia="lt-LT"/>
        </w:rPr>
        <w:t xml:space="preserve"> </w:t>
      </w:r>
      <w:proofErr w:type="spellStart"/>
      <w:r>
        <w:rPr>
          <w:rFonts w:ascii="Arial" w:hAnsi="Arial" w:cs="Arial"/>
          <w:i/>
          <w:iCs/>
          <w:lang w:val="en-US" w:eastAsia="lt-LT"/>
        </w:rPr>
        <w:t>įgyvendinti</w:t>
      </w:r>
      <w:proofErr w:type="spellEnd"/>
      <w:r>
        <w:rPr>
          <w:rFonts w:ascii="Arial" w:hAnsi="Arial" w:cs="Arial"/>
          <w:i/>
          <w:iCs/>
          <w:lang w:val="en-US" w:eastAsia="lt-LT"/>
        </w:rPr>
        <w:t xml:space="preserve"> 2025 m. </w:t>
      </w:r>
      <w:proofErr w:type="spellStart"/>
      <w:r>
        <w:rPr>
          <w:rFonts w:ascii="Arial" w:hAnsi="Arial" w:cs="Arial"/>
          <w:i/>
          <w:iCs/>
          <w:lang w:val="en-US" w:eastAsia="lt-LT"/>
        </w:rPr>
        <w:t>gauta</w:t>
      </w:r>
      <w:proofErr w:type="spellEnd"/>
      <w:r>
        <w:rPr>
          <w:rFonts w:ascii="Arial" w:hAnsi="Arial" w:cs="Arial"/>
          <w:i/>
          <w:iCs/>
          <w:lang w:val="en-US" w:eastAsia="lt-LT"/>
        </w:rPr>
        <w:t xml:space="preserve">: 15800,00 </w:t>
      </w:r>
      <w:proofErr w:type="spellStart"/>
      <w:r>
        <w:rPr>
          <w:rFonts w:ascii="Arial" w:hAnsi="Arial" w:cs="Arial"/>
          <w:i/>
          <w:iCs/>
          <w:lang w:val="en-US" w:eastAsia="lt-LT"/>
        </w:rPr>
        <w:t>eurų</w:t>
      </w:r>
      <w:proofErr w:type="spellEnd"/>
      <w:r>
        <w:rPr>
          <w:rFonts w:ascii="Arial" w:hAnsi="Arial" w:cs="Arial"/>
          <w:i/>
          <w:iCs/>
          <w:lang w:val="en-US" w:eastAsia="lt-LT"/>
        </w:rPr>
        <w:t>.</w:t>
      </w:r>
    </w:p>
    <w:p w14:paraId="681F338E" w14:textId="77777777" w:rsidR="006A3298" w:rsidRDefault="00A42150">
      <w:pPr>
        <w:spacing w:before="240" w:line="276" w:lineRule="auto"/>
        <w:jc w:val="both"/>
        <w:rPr>
          <w:rFonts w:ascii="Arial" w:hAnsi="Arial" w:cs="Arial"/>
          <w:b/>
          <w:lang w:val="lt-LT"/>
        </w:rPr>
      </w:pPr>
      <w:r>
        <w:rPr>
          <w:rFonts w:ascii="Arial" w:hAnsi="Arial" w:cs="Arial"/>
          <w:b/>
          <w:lang w:val="lt-LT"/>
        </w:rPr>
        <w:lastRenderedPageBreak/>
        <w:t>6.3. Įstaigos vadovo ar kito darbuotojo dalyvavimas komisijose, darbo grupėse (savivaldybės ar valstybės mastu):</w:t>
      </w:r>
    </w:p>
    <w:p w14:paraId="3E2658EA" w14:textId="77777777" w:rsidR="006A3298" w:rsidRDefault="00A42150">
      <w:pPr>
        <w:spacing w:before="240" w:line="276" w:lineRule="auto"/>
        <w:ind w:firstLine="720"/>
        <w:jc w:val="both"/>
        <w:rPr>
          <w:rFonts w:ascii="Arial" w:eastAsia="SimSun" w:hAnsi="Arial" w:cs="Arial"/>
          <w:color w:val="222222"/>
          <w:shd w:val="clear" w:color="auto" w:fill="FFFFFF"/>
          <w:lang w:val="lt-LT"/>
        </w:rPr>
      </w:pPr>
      <w:proofErr w:type="spellStart"/>
      <w:r>
        <w:rPr>
          <w:rFonts w:ascii="Arial" w:hAnsi="Arial" w:cs="Arial"/>
          <w:lang w:val="en-US" w:eastAsia="lt-LT"/>
        </w:rPr>
        <w:t>Dalyvauju</w:t>
      </w:r>
      <w:proofErr w:type="spellEnd"/>
      <w:r>
        <w:rPr>
          <w:rFonts w:ascii="Arial" w:hAnsi="Arial" w:cs="Arial"/>
          <w:lang w:val="en-US" w:eastAsia="lt-LT"/>
        </w:rPr>
        <w:t xml:space="preserve"> Klaipėdos rajono savivaldybės kultūros </w:t>
      </w:r>
      <w:proofErr w:type="spellStart"/>
      <w:r>
        <w:rPr>
          <w:rFonts w:ascii="Arial" w:hAnsi="Arial" w:cs="Arial"/>
          <w:lang w:val="en-US" w:eastAsia="lt-LT"/>
        </w:rPr>
        <w:t>tarybos</w:t>
      </w:r>
      <w:proofErr w:type="spellEnd"/>
      <w:r>
        <w:rPr>
          <w:rFonts w:ascii="Arial" w:hAnsi="Arial" w:cs="Arial"/>
          <w:lang w:val="en-US" w:eastAsia="lt-LT"/>
        </w:rPr>
        <w:t xml:space="preserve">, </w:t>
      </w:r>
      <w:proofErr w:type="spellStart"/>
      <w:r>
        <w:rPr>
          <w:rFonts w:ascii="Arial" w:eastAsia="SimSun" w:hAnsi="Arial" w:cs="Arial"/>
          <w:color w:val="222222"/>
          <w:shd w:val="clear" w:color="auto" w:fill="FFFFFF"/>
        </w:rPr>
        <w:t>Žemaitijos</w:t>
      </w:r>
      <w:proofErr w:type="spellEnd"/>
      <w:r>
        <w:rPr>
          <w:rFonts w:ascii="Arial" w:eastAsia="SimSun" w:hAnsi="Arial" w:cs="Arial"/>
          <w:color w:val="222222"/>
          <w:shd w:val="clear" w:color="auto" w:fill="FFFFFF"/>
        </w:rPr>
        <w:t xml:space="preserve"> </w:t>
      </w:r>
      <w:proofErr w:type="spellStart"/>
      <w:r>
        <w:rPr>
          <w:rFonts w:ascii="Arial" w:eastAsia="SimSun" w:hAnsi="Arial" w:cs="Arial"/>
          <w:color w:val="222222"/>
          <w:shd w:val="clear" w:color="auto" w:fill="FFFFFF"/>
        </w:rPr>
        <w:t>regioninės</w:t>
      </w:r>
      <w:proofErr w:type="spellEnd"/>
      <w:r>
        <w:rPr>
          <w:rFonts w:ascii="Arial" w:eastAsia="SimSun" w:hAnsi="Arial" w:cs="Arial"/>
          <w:color w:val="222222"/>
          <w:shd w:val="clear" w:color="auto" w:fill="FFFFFF"/>
          <w:lang w:val="lt-LT"/>
        </w:rPr>
        <w:t xml:space="preserve"> etninės kultūros globos tarybos, </w:t>
      </w:r>
      <w:r>
        <w:rPr>
          <w:rFonts w:ascii="Arial" w:eastAsia="SimSun" w:hAnsi="Arial" w:cs="Arial"/>
          <w:color w:val="222222"/>
          <w:shd w:val="clear" w:color="auto" w:fill="FFFFFF"/>
        </w:rPr>
        <w:t>L</w:t>
      </w:r>
      <w:proofErr w:type="spellStart"/>
      <w:r>
        <w:rPr>
          <w:rFonts w:ascii="Arial" w:eastAsia="SimSun" w:hAnsi="Arial" w:cs="Arial"/>
          <w:color w:val="222222"/>
          <w:shd w:val="clear" w:color="auto" w:fill="FFFFFF"/>
          <w:lang w:val="lt-LT"/>
        </w:rPr>
        <w:t>ietuvių</w:t>
      </w:r>
      <w:proofErr w:type="spellEnd"/>
      <w:r>
        <w:rPr>
          <w:rFonts w:ascii="Arial" w:eastAsia="SimSun" w:hAnsi="Arial" w:cs="Arial"/>
          <w:color w:val="222222"/>
          <w:shd w:val="clear" w:color="auto" w:fill="FFFFFF"/>
          <w:lang w:val="lt-LT"/>
        </w:rPr>
        <w:t xml:space="preserve"> kalbos draugijos</w:t>
      </w:r>
      <w:r>
        <w:rPr>
          <w:rFonts w:ascii="Arial" w:eastAsia="SimSun" w:hAnsi="Arial" w:cs="Arial"/>
          <w:color w:val="222222"/>
          <w:shd w:val="clear" w:color="auto" w:fill="FFFFFF"/>
        </w:rPr>
        <w:t xml:space="preserve"> J. F. </w:t>
      </w:r>
      <w:proofErr w:type="spellStart"/>
      <w:r>
        <w:rPr>
          <w:rFonts w:ascii="Arial" w:eastAsia="SimSun" w:hAnsi="Arial" w:cs="Arial"/>
          <w:color w:val="222222"/>
          <w:shd w:val="clear" w:color="auto" w:fill="FFFFFF"/>
        </w:rPr>
        <w:t>Kelkio</w:t>
      </w:r>
      <w:proofErr w:type="spellEnd"/>
      <w:r>
        <w:rPr>
          <w:rFonts w:ascii="Arial" w:eastAsia="SimSun" w:hAnsi="Arial" w:cs="Arial"/>
          <w:color w:val="222222"/>
          <w:shd w:val="clear" w:color="auto" w:fill="FFFFFF"/>
        </w:rPr>
        <w:t xml:space="preserve"> </w:t>
      </w:r>
      <w:proofErr w:type="spellStart"/>
      <w:r>
        <w:rPr>
          <w:rFonts w:ascii="Arial" w:eastAsia="SimSun" w:hAnsi="Arial" w:cs="Arial"/>
          <w:color w:val="222222"/>
          <w:shd w:val="clear" w:color="auto" w:fill="FFFFFF"/>
        </w:rPr>
        <w:t>skyriaus</w:t>
      </w:r>
      <w:proofErr w:type="spellEnd"/>
      <w:r>
        <w:rPr>
          <w:rFonts w:ascii="Arial" w:eastAsia="SimSun" w:hAnsi="Arial" w:cs="Arial"/>
          <w:color w:val="222222"/>
          <w:shd w:val="clear" w:color="auto" w:fill="FFFFFF"/>
          <w:lang w:val="lt-LT"/>
        </w:rPr>
        <w:t xml:space="preserve"> veiklose. Vadovauju Klaipėdos rajono Žemaičių draugijai.</w:t>
      </w:r>
    </w:p>
    <w:p w14:paraId="4CF699B6" w14:textId="77777777" w:rsidR="006A3298" w:rsidRDefault="00A42150">
      <w:pPr>
        <w:numPr>
          <w:ilvl w:val="0"/>
          <w:numId w:val="9"/>
        </w:numPr>
        <w:spacing w:before="240" w:line="276" w:lineRule="auto"/>
        <w:rPr>
          <w:rFonts w:ascii="Arial" w:hAnsi="Arial" w:cs="Arial"/>
          <w:b/>
          <w:lang w:val="lt-LT"/>
        </w:rPr>
      </w:pPr>
      <w:r>
        <w:rPr>
          <w:rFonts w:ascii="Arial" w:hAnsi="Arial" w:cs="Arial"/>
          <w:b/>
          <w:lang w:val="lt-LT"/>
        </w:rPr>
        <w:t>Problemos, susijusios su įstaigos veikla, ir siūlomi sprendimo būdai:</w:t>
      </w:r>
    </w:p>
    <w:p w14:paraId="42BDDE55" w14:textId="77777777" w:rsidR="006A3298" w:rsidRDefault="00A42150">
      <w:pPr>
        <w:ind w:firstLine="720"/>
        <w:jc w:val="both"/>
        <w:rPr>
          <w:rFonts w:ascii="Arial" w:hAnsi="Arial" w:cs="Arial"/>
          <w:bCs/>
          <w:lang w:val="lt-LT"/>
        </w:rPr>
      </w:pPr>
      <w:r>
        <w:rPr>
          <w:rFonts w:ascii="Arial" w:hAnsi="Arial" w:cs="Arial"/>
          <w:bCs/>
          <w:lang w:val="lt-LT"/>
        </w:rPr>
        <w:t xml:space="preserve">Problemos: </w:t>
      </w:r>
    </w:p>
    <w:p w14:paraId="6A9C64B0" w14:textId="77777777" w:rsidR="006A3298" w:rsidRDefault="00A42150">
      <w:pPr>
        <w:numPr>
          <w:ilvl w:val="0"/>
          <w:numId w:val="10"/>
        </w:numPr>
        <w:jc w:val="both"/>
        <w:rPr>
          <w:rFonts w:ascii="Arial" w:hAnsi="Arial" w:cs="Arial"/>
          <w:bCs/>
          <w:lang w:val="lt-LT"/>
        </w:rPr>
      </w:pPr>
      <w:r>
        <w:rPr>
          <w:rFonts w:ascii="Arial" w:hAnsi="Arial" w:cs="Arial"/>
          <w:bCs/>
          <w:lang w:val="lt-LT"/>
        </w:rPr>
        <w:t>I</w:t>
      </w:r>
      <w:r>
        <w:rPr>
          <w:rFonts w:ascii="Arial" w:hAnsi="Arial" w:cs="Arial"/>
          <w:bCs/>
          <w:lang w:val="lt-LT"/>
        </w:rPr>
        <w:t xml:space="preserve">nformacinių technologijų, programų, bei kitos organizacinės technikos naudojimas darbuotojų ir kolektyvų veikloje. Darbuotojams būtina dalyvauti IT mokymuose, o įstaigai įsigyti filmavimo, įgarsinimo bei kitų inovatyvių technologijų bei priemonių, kad galėtume siekti kokybės įgyvendinant veiklas, pritraukiant lankytojus bei dalyvius, taip pat viešinant VKC veiklas. Būtina padidinti informacinių technologijų prekių ir paslaugų </w:t>
      </w:r>
      <w:proofErr w:type="spellStart"/>
      <w:r>
        <w:rPr>
          <w:rFonts w:ascii="Arial" w:hAnsi="Arial" w:cs="Arial"/>
          <w:bCs/>
          <w:lang w:val="lt-LT"/>
        </w:rPr>
        <w:t>isigijimo</w:t>
      </w:r>
      <w:proofErr w:type="spellEnd"/>
      <w:r>
        <w:rPr>
          <w:rFonts w:ascii="Arial" w:hAnsi="Arial" w:cs="Arial"/>
          <w:bCs/>
          <w:lang w:val="lt-LT"/>
        </w:rPr>
        <w:t xml:space="preserve"> lėšas.</w:t>
      </w:r>
    </w:p>
    <w:p w14:paraId="0B37F1A9" w14:textId="77777777" w:rsidR="006A3298" w:rsidRDefault="00A42150">
      <w:pPr>
        <w:numPr>
          <w:ilvl w:val="0"/>
          <w:numId w:val="10"/>
        </w:numPr>
        <w:jc w:val="both"/>
        <w:rPr>
          <w:rFonts w:ascii="Arial" w:hAnsi="Arial" w:cs="Arial"/>
          <w:bCs/>
          <w:lang w:val="en-US"/>
        </w:rPr>
      </w:pPr>
      <w:r>
        <w:rPr>
          <w:rFonts w:ascii="Arial" w:hAnsi="Arial" w:cs="Arial"/>
          <w:bCs/>
          <w:lang w:val="lt-LT"/>
        </w:rPr>
        <w:t>R</w:t>
      </w:r>
      <w:r>
        <w:rPr>
          <w:rFonts w:ascii="Arial" w:hAnsi="Arial" w:cs="Arial"/>
          <w:bCs/>
          <w:lang w:val="lt-LT"/>
        </w:rPr>
        <w:t>eikalinga pagerinti Lapių skyriaus pastato būklę. Atlikti vidaus remonto darbus.</w:t>
      </w:r>
    </w:p>
    <w:p w14:paraId="3E5CE4CB" w14:textId="77777777" w:rsidR="006A3298" w:rsidRDefault="006A3298">
      <w:pPr>
        <w:jc w:val="both"/>
        <w:rPr>
          <w:rFonts w:ascii="Arial" w:hAnsi="Arial" w:cs="Arial"/>
          <w:bCs/>
          <w:lang w:val="en-US"/>
        </w:rPr>
      </w:pPr>
    </w:p>
    <w:p w14:paraId="47CF1D16" w14:textId="77777777" w:rsidR="006A3298" w:rsidRDefault="00A42150">
      <w:pPr>
        <w:spacing w:line="276" w:lineRule="auto"/>
        <w:jc w:val="center"/>
        <w:rPr>
          <w:rFonts w:ascii="Arial" w:hAnsi="Arial" w:cs="Arial"/>
          <w:lang w:val="lt-LT"/>
        </w:rPr>
      </w:pPr>
      <w:r>
        <w:rPr>
          <w:rFonts w:ascii="Arial" w:hAnsi="Arial" w:cs="Arial"/>
          <w:lang w:val="lt-LT"/>
        </w:rPr>
        <w:t>_______________________________________</w:t>
      </w:r>
    </w:p>
    <w:p w14:paraId="766618AD" w14:textId="77777777" w:rsidR="006A3298" w:rsidRDefault="006A3298">
      <w:pPr>
        <w:rPr>
          <w:rFonts w:ascii="Arial" w:eastAsia="SimSun" w:hAnsi="Arial" w:cs="Arial"/>
          <w:i/>
          <w:iCs/>
          <w:lang w:val="en-US" w:eastAsia="zh-CN" w:bidi="ar"/>
        </w:rPr>
      </w:pPr>
    </w:p>
    <w:p w14:paraId="3BF2B16C" w14:textId="77777777" w:rsidR="006A3298" w:rsidRDefault="006A3298">
      <w:pPr>
        <w:spacing w:line="276" w:lineRule="auto"/>
        <w:rPr>
          <w:rFonts w:ascii="Arial" w:hAnsi="Arial" w:cs="Arial"/>
          <w:lang w:val="lt-LT"/>
        </w:rPr>
      </w:pPr>
    </w:p>
    <w:sectPr w:rsidR="006A3298">
      <w:headerReference w:type="default" r:id="rId14"/>
      <w:pgSz w:w="11906" w:h="16838"/>
      <w:pgMar w:top="1701" w:right="567" w:bottom="1134" w:left="1701"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1093E" w14:textId="77777777" w:rsidR="00A42150" w:rsidRDefault="00A42150">
      <w:r>
        <w:separator/>
      </w:r>
    </w:p>
  </w:endnote>
  <w:endnote w:type="continuationSeparator" w:id="0">
    <w:p w14:paraId="12F59692" w14:textId="77777777" w:rsidR="00A42150" w:rsidRDefault="00A42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default"/>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LT">
    <w:altName w:val="Arial"/>
    <w:charset w:val="00"/>
    <w:family w:val="auto"/>
    <w:pitch w:val="default"/>
    <w:sig w:usb0="00000000" w:usb1="00000000" w:usb2="00000000" w:usb3="00000000" w:csb0="00000001" w:csb1="00000000"/>
  </w:font>
  <w:font w:name="Liberation Serif">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777CB" w14:textId="77777777" w:rsidR="00A42150" w:rsidRDefault="00A42150">
      <w:r>
        <w:separator/>
      </w:r>
    </w:p>
  </w:footnote>
  <w:footnote w:type="continuationSeparator" w:id="0">
    <w:p w14:paraId="79A2F9BD" w14:textId="77777777" w:rsidR="00A42150" w:rsidRDefault="00A42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4900780"/>
    </w:sdtPr>
    <w:sdtEndPr/>
    <w:sdtContent>
      <w:p w14:paraId="5240022A" w14:textId="77777777" w:rsidR="006A3298" w:rsidRDefault="00A42150">
        <w:pPr>
          <w:pStyle w:val="Antrats"/>
          <w:jc w:val="center"/>
        </w:pPr>
        <w:r>
          <w:fldChar w:fldCharType="begin"/>
        </w:r>
        <w:r>
          <w:instrText>PAGE   \* MERGEFORMAT</w:instrText>
        </w:r>
        <w:r>
          <w:fldChar w:fldCharType="separate"/>
        </w:r>
        <w:r>
          <w:t>2</w:t>
        </w:r>
        <w:r>
          <w:fldChar w:fldCharType="end"/>
        </w:r>
      </w:p>
    </w:sdtContent>
  </w:sdt>
  <w:p w14:paraId="33B271A6" w14:textId="77777777" w:rsidR="006A3298" w:rsidRDefault="006A32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83DF72B"/>
    <w:multiLevelType w:val="singleLevel"/>
    <w:tmpl w:val="983DF72B"/>
    <w:lvl w:ilvl="0">
      <w:start w:val="1"/>
      <w:numFmt w:val="decimal"/>
      <w:suff w:val="space"/>
      <w:lvlText w:val="%1."/>
      <w:lvlJc w:val="left"/>
    </w:lvl>
  </w:abstractNum>
  <w:abstractNum w:abstractNumId="1" w15:restartNumberingAfterBreak="0">
    <w:nsid w:val="CA3A3F6D"/>
    <w:multiLevelType w:val="singleLevel"/>
    <w:tmpl w:val="CA3A3F6D"/>
    <w:lvl w:ilvl="0">
      <w:start w:val="6"/>
      <w:numFmt w:val="decimal"/>
      <w:suff w:val="space"/>
      <w:lvlText w:val="%1."/>
      <w:lvlJc w:val="left"/>
    </w:lvl>
  </w:abstractNum>
  <w:abstractNum w:abstractNumId="2" w15:restartNumberingAfterBreak="0">
    <w:nsid w:val="DD43ED3B"/>
    <w:multiLevelType w:val="singleLevel"/>
    <w:tmpl w:val="DD43ED3B"/>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FCF0FFBE"/>
    <w:multiLevelType w:val="singleLevel"/>
    <w:tmpl w:val="FCF0FFBE"/>
    <w:lvl w:ilvl="0">
      <w:start w:val="2025"/>
      <w:numFmt w:val="decimal"/>
      <w:suff w:val="nothing"/>
      <w:lvlText w:val="%1-"/>
      <w:lvlJc w:val="left"/>
    </w:lvl>
  </w:abstractNum>
  <w:abstractNum w:abstractNumId="4" w15:restartNumberingAfterBreak="0">
    <w:nsid w:val="00000001"/>
    <w:multiLevelType w:val="multilevel"/>
    <w:tmpl w:val="00000001"/>
    <w:lvl w:ilvl="0">
      <w:start w:val="1"/>
      <w:numFmt w:val="none"/>
      <w:pStyle w:val="Antrat1"/>
      <w:suff w:val="nothing"/>
      <w:lvlText w:val=""/>
      <w:lvlJc w:val="left"/>
      <w:pPr>
        <w:tabs>
          <w:tab w:val="left" w:pos="0"/>
        </w:tabs>
        <w:ind w:left="432" w:hanging="432"/>
      </w:pPr>
      <w:rPr>
        <w:rFonts w:hint="default"/>
      </w:rPr>
    </w:lvl>
    <w:lvl w:ilvl="1">
      <w:start w:val="1"/>
      <w:numFmt w:val="none"/>
      <w:suff w:val="nothing"/>
      <w:lvlText w:val=""/>
      <w:lvlJc w:val="left"/>
      <w:pPr>
        <w:tabs>
          <w:tab w:val="left" w:pos="0"/>
        </w:tabs>
        <w:ind w:left="576" w:hanging="576"/>
      </w:pPr>
    </w:lvl>
    <w:lvl w:ilvl="2">
      <w:start w:val="1"/>
      <w:numFmt w:val="none"/>
      <w:suff w:val="nothing"/>
      <w:lvlText w:val=""/>
      <w:lvlJc w:val="left"/>
      <w:pPr>
        <w:tabs>
          <w:tab w:val="left" w:pos="0"/>
        </w:tabs>
        <w:ind w:left="720" w:hanging="720"/>
      </w:pPr>
    </w:lvl>
    <w:lvl w:ilvl="3">
      <w:start w:val="1"/>
      <w:numFmt w:val="none"/>
      <w:suff w:val="nothing"/>
      <w:lvlText w:val=""/>
      <w:lvlJc w:val="left"/>
      <w:pPr>
        <w:tabs>
          <w:tab w:val="left" w:pos="0"/>
        </w:tabs>
        <w:ind w:left="864" w:hanging="864"/>
      </w:pPr>
    </w:lvl>
    <w:lvl w:ilvl="4">
      <w:start w:val="1"/>
      <w:numFmt w:val="none"/>
      <w:suff w:val="nothing"/>
      <w:lvlText w:val=""/>
      <w:lvlJc w:val="left"/>
      <w:pPr>
        <w:tabs>
          <w:tab w:val="left" w:pos="0"/>
        </w:tabs>
        <w:ind w:left="1008" w:hanging="1008"/>
      </w:pPr>
    </w:lvl>
    <w:lvl w:ilvl="5">
      <w:start w:val="1"/>
      <w:numFmt w:val="none"/>
      <w:suff w:val="nothing"/>
      <w:lvlText w:val=""/>
      <w:lvlJc w:val="left"/>
      <w:pPr>
        <w:tabs>
          <w:tab w:val="left" w:pos="0"/>
        </w:tabs>
        <w:ind w:left="1152" w:hanging="1152"/>
      </w:pPr>
    </w:lvl>
    <w:lvl w:ilvl="6">
      <w:start w:val="1"/>
      <w:numFmt w:val="none"/>
      <w:suff w:val="nothing"/>
      <w:lvlText w:val=""/>
      <w:lvlJc w:val="left"/>
      <w:pPr>
        <w:tabs>
          <w:tab w:val="left" w:pos="0"/>
        </w:tabs>
        <w:ind w:left="1296" w:hanging="1296"/>
      </w:pPr>
    </w:lvl>
    <w:lvl w:ilvl="7">
      <w:start w:val="1"/>
      <w:numFmt w:val="none"/>
      <w:suff w:val="nothing"/>
      <w:lvlText w:val=""/>
      <w:lvlJc w:val="left"/>
      <w:pPr>
        <w:tabs>
          <w:tab w:val="left" w:pos="0"/>
        </w:tabs>
        <w:ind w:left="1440" w:hanging="1440"/>
      </w:pPr>
    </w:lvl>
    <w:lvl w:ilvl="8">
      <w:start w:val="1"/>
      <w:numFmt w:val="none"/>
      <w:suff w:val="nothing"/>
      <w:lvlText w:val=""/>
      <w:lvlJc w:val="left"/>
      <w:pPr>
        <w:tabs>
          <w:tab w:val="left" w:pos="0"/>
        </w:tabs>
        <w:ind w:left="1584" w:hanging="1584"/>
      </w:pPr>
    </w:lvl>
  </w:abstractNum>
  <w:abstractNum w:abstractNumId="5" w15:restartNumberingAfterBreak="0">
    <w:nsid w:val="3B8BBB95"/>
    <w:multiLevelType w:val="singleLevel"/>
    <w:tmpl w:val="3B8BBB95"/>
    <w:lvl w:ilvl="0">
      <w:start w:val="1"/>
      <w:numFmt w:val="bullet"/>
      <w:lvlText w:val=""/>
      <w:lvlJc w:val="left"/>
      <w:pPr>
        <w:tabs>
          <w:tab w:val="left" w:pos="420"/>
        </w:tabs>
        <w:ind w:left="420" w:hanging="420"/>
      </w:pPr>
      <w:rPr>
        <w:rFonts w:ascii="Wingdings" w:hAnsi="Wingdings" w:hint="default"/>
      </w:rPr>
    </w:lvl>
  </w:abstractNum>
  <w:abstractNum w:abstractNumId="6" w15:restartNumberingAfterBreak="0">
    <w:nsid w:val="3D3B487E"/>
    <w:multiLevelType w:val="multilevel"/>
    <w:tmpl w:val="3D3B487E"/>
    <w:lvl w:ilvl="0">
      <w:start w:val="1"/>
      <w:numFmt w:val="decimal"/>
      <w:pStyle w:val="Iliustracijsraas"/>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79AB2F"/>
    <w:multiLevelType w:val="singleLevel"/>
    <w:tmpl w:val="7079AB2F"/>
    <w:lvl w:ilvl="0">
      <w:start w:val="1"/>
      <w:numFmt w:val="bullet"/>
      <w:lvlText w:val=""/>
      <w:lvlJc w:val="left"/>
      <w:pPr>
        <w:tabs>
          <w:tab w:val="left" w:pos="420"/>
        </w:tabs>
        <w:ind w:left="420" w:hanging="420"/>
      </w:pPr>
      <w:rPr>
        <w:rFonts w:ascii="Wingdings" w:hAnsi="Wingdings" w:hint="default"/>
      </w:rPr>
    </w:lvl>
  </w:abstractNum>
  <w:abstractNum w:abstractNumId="8" w15:restartNumberingAfterBreak="0">
    <w:nsid w:val="7BE63E79"/>
    <w:multiLevelType w:val="singleLevel"/>
    <w:tmpl w:val="7BE63E79"/>
    <w:lvl w:ilvl="0">
      <w:start w:val="1"/>
      <w:numFmt w:val="bullet"/>
      <w:lvlText w:val=""/>
      <w:lvlJc w:val="left"/>
      <w:pPr>
        <w:tabs>
          <w:tab w:val="left" w:pos="420"/>
        </w:tabs>
        <w:ind w:left="420" w:hanging="420"/>
      </w:pPr>
      <w:rPr>
        <w:rFonts w:ascii="Wingdings" w:hAnsi="Wingdings" w:hint="default"/>
      </w:rPr>
    </w:lvl>
  </w:abstractNum>
  <w:abstractNum w:abstractNumId="9" w15:restartNumberingAfterBreak="0">
    <w:nsid w:val="7E6C94C5"/>
    <w:multiLevelType w:val="singleLevel"/>
    <w:tmpl w:val="7E6C94C5"/>
    <w:lvl w:ilvl="0">
      <w:start w:val="1"/>
      <w:numFmt w:val="bullet"/>
      <w:lvlText w:val=""/>
      <w:lvlJc w:val="left"/>
      <w:pPr>
        <w:tabs>
          <w:tab w:val="left" w:pos="420"/>
        </w:tabs>
        <w:ind w:left="420" w:hanging="420"/>
      </w:pPr>
      <w:rPr>
        <w:rFonts w:ascii="Wingdings" w:hAnsi="Wingdings" w:hint="default"/>
      </w:rPr>
    </w:lvl>
  </w:abstractNum>
  <w:num w:numId="1" w16cid:durableId="40836016">
    <w:abstractNumId w:val="4"/>
  </w:num>
  <w:num w:numId="2" w16cid:durableId="679281331">
    <w:abstractNumId w:val="6"/>
  </w:num>
  <w:num w:numId="3" w16cid:durableId="947737014">
    <w:abstractNumId w:val="3"/>
  </w:num>
  <w:num w:numId="4" w16cid:durableId="1797945839">
    <w:abstractNumId w:val="2"/>
  </w:num>
  <w:num w:numId="5" w16cid:durableId="1186483678">
    <w:abstractNumId w:val="8"/>
  </w:num>
  <w:num w:numId="6" w16cid:durableId="1195844263">
    <w:abstractNumId w:val="7"/>
  </w:num>
  <w:num w:numId="7" w16cid:durableId="1870989383">
    <w:abstractNumId w:val="5"/>
  </w:num>
  <w:num w:numId="8" w16cid:durableId="1375157643">
    <w:abstractNumId w:val="1"/>
  </w:num>
  <w:num w:numId="9" w16cid:durableId="1866821870">
    <w:abstractNumId w:val="0"/>
  </w:num>
  <w:num w:numId="10" w16cid:durableId="21042980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rawingGridHorizontalSpacing w:val="0"/>
  <w:drawingGridVerticalSpacing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F90"/>
    <w:rsid w:val="00000CCD"/>
    <w:rsid w:val="00010541"/>
    <w:rsid w:val="000167B1"/>
    <w:rsid w:val="000167E8"/>
    <w:rsid w:val="000248B1"/>
    <w:rsid w:val="00026840"/>
    <w:rsid w:val="000270DF"/>
    <w:rsid w:val="000300B8"/>
    <w:rsid w:val="00030C5A"/>
    <w:rsid w:val="00032208"/>
    <w:rsid w:val="0003251E"/>
    <w:rsid w:val="0003696B"/>
    <w:rsid w:val="00041FB1"/>
    <w:rsid w:val="00043391"/>
    <w:rsid w:val="0004386C"/>
    <w:rsid w:val="00043C66"/>
    <w:rsid w:val="00052127"/>
    <w:rsid w:val="00052145"/>
    <w:rsid w:val="00055CFF"/>
    <w:rsid w:val="00056584"/>
    <w:rsid w:val="0007448A"/>
    <w:rsid w:val="00075912"/>
    <w:rsid w:val="00080478"/>
    <w:rsid w:val="0008187E"/>
    <w:rsid w:val="000829AE"/>
    <w:rsid w:val="00083112"/>
    <w:rsid w:val="000872EA"/>
    <w:rsid w:val="000947DA"/>
    <w:rsid w:val="00097BC9"/>
    <w:rsid w:val="000A2D88"/>
    <w:rsid w:val="000A40C0"/>
    <w:rsid w:val="000A4767"/>
    <w:rsid w:val="000A761B"/>
    <w:rsid w:val="000B1C43"/>
    <w:rsid w:val="000B4210"/>
    <w:rsid w:val="000B6C22"/>
    <w:rsid w:val="000C4B03"/>
    <w:rsid w:val="000C4C45"/>
    <w:rsid w:val="000C537F"/>
    <w:rsid w:val="000D020A"/>
    <w:rsid w:val="000D14D6"/>
    <w:rsid w:val="000D3B74"/>
    <w:rsid w:val="000E64B2"/>
    <w:rsid w:val="000E71E5"/>
    <w:rsid w:val="000F404E"/>
    <w:rsid w:val="000F5CD5"/>
    <w:rsid w:val="00100756"/>
    <w:rsid w:val="00102ECA"/>
    <w:rsid w:val="001049C6"/>
    <w:rsid w:val="00110531"/>
    <w:rsid w:val="0011206F"/>
    <w:rsid w:val="001244E0"/>
    <w:rsid w:val="00124515"/>
    <w:rsid w:val="0012741D"/>
    <w:rsid w:val="00132E1F"/>
    <w:rsid w:val="001334CF"/>
    <w:rsid w:val="00140200"/>
    <w:rsid w:val="00142C8F"/>
    <w:rsid w:val="00146038"/>
    <w:rsid w:val="0014609A"/>
    <w:rsid w:val="0014623C"/>
    <w:rsid w:val="00147305"/>
    <w:rsid w:val="00147E14"/>
    <w:rsid w:val="001509D8"/>
    <w:rsid w:val="00157643"/>
    <w:rsid w:val="00157B7C"/>
    <w:rsid w:val="00161DA7"/>
    <w:rsid w:val="00162AB7"/>
    <w:rsid w:val="0016547E"/>
    <w:rsid w:val="00170A9A"/>
    <w:rsid w:val="001741F2"/>
    <w:rsid w:val="00177502"/>
    <w:rsid w:val="00181CD5"/>
    <w:rsid w:val="00187904"/>
    <w:rsid w:val="00190954"/>
    <w:rsid w:val="001954D0"/>
    <w:rsid w:val="001A173B"/>
    <w:rsid w:val="001A443F"/>
    <w:rsid w:val="001A4C8A"/>
    <w:rsid w:val="001A550A"/>
    <w:rsid w:val="001A5C90"/>
    <w:rsid w:val="001B0480"/>
    <w:rsid w:val="001B07E7"/>
    <w:rsid w:val="001B22FA"/>
    <w:rsid w:val="001B26B6"/>
    <w:rsid w:val="001B2891"/>
    <w:rsid w:val="001B509D"/>
    <w:rsid w:val="001B778F"/>
    <w:rsid w:val="001C3F9A"/>
    <w:rsid w:val="001C5934"/>
    <w:rsid w:val="001D753E"/>
    <w:rsid w:val="001E5614"/>
    <w:rsid w:val="001E7120"/>
    <w:rsid w:val="001F6B1E"/>
    <w:rsid w:val="001F76CC"/>
    <w:rsid w:val="002078B1"/>
    <w:rsid w:val="00210D45"/>
    <w:rsid w:val="002128B8"/>
    <w:rsid w:val="00214792"/>
    <w:rsid w:val="002157B3"/>
    <w:rsid w:val="00216FC9"/>
    <w:rsid w:val="00220AAF"/>
    <w:rsid w:val="00226596"/>
    <w:rsid w:val="002301DC"/>
    <w:rsid w:val="00231661"/>
    <w:rsid w:val="00231AFE"/>
    <w:rsid w:val="00231EDA"/>
    <w:rsid w:val="00231F53"/>
    <w:rsid w:val="002439E1"/>
    <w:rsid w:val="00244096"/>
    <w:rsid w:val="00251C4F"/>
    <w:rsid w:val="002523E9"/>
    <w:rsid w:val="00252F1D"/>
    <w:rsid w:val="00256B1C"/>
    <w:rsid w:val="0025741B"/>
    <w:rsid w:val="0025795B"/>
    <w:rsid w:val="00267C49"/>
    <w:rsid w:val="002706AF"/>
    <w:rsid w:val="002714FC"/>
    <w:rsid w:val="0027470F"/>
    <w:rsid w:val="0027476D"/>
    <w:rsid w:val="002759C6"/>
    <w:rsid w:val="00282F3D"/>
    <w:rsid w:val="002857E8"/>
    <w:rsid w:val="00286FCC"/>
    <w:rsid w:val="00290356"/>
    <w:rsid w:val="00296E77"/>
    <w:rsid w:val="002A19CE"/>
    <w:rsid w:val="002A25A5"/>
    <w:rsid w:val="002A639D"/>
    <w:rsid w:val="002B3A6D"/>
    <w:rsid w:val="002B66D1"/>
    <w:rsid w:val="002B6C24"/>
    <w:rsid w:val="002B746B"/>
    <w:rsid w:val="002C4010"/>
    <w:rsid w:val="002D263C"/>
    <w:rsid w:val="002D27E1"/>
    <w:rsid w:val="002D36EC"/>
    <w:rsid w:val="002D40E6"/>
    <w:rsid w:val="002D5609"/>
    <w:rsid w:val="002D6B35"/>
    <w:rsid w:val="002E1632"/>
    <w:rsid w:val="002E4DFA"/>
    <w:rsid w:val="002F039F"/>
    <w:rsid w:val="002F6C27"/>
    <w:rsid w:val="0030065D"/>
    <w:rsid w:val="00302260"/>
    <w:rsid w:val="00303212"/>
    <w:rsid w:val="00317641"/>
    <w:rsid w:val="003223B8"/>
    <w:rsid w:val="003236D3"/>
    <w:rsid w:val="00323990"/>
    <w:rsid w:val="00327768"/>
    <w:rsid w:val="0032785D"/>
    <w:rsid w:val="00340BE1"/>
    <w:rsid w:val="003456FE"/>
    <w:rsid w:val="003502EA"/>
    <w:rsid w:val="0035047C"/>
    <w:rsid w:val="00353698"/>
    <w:rsid w:val="00356012"/>
    <w:rsid w:val="0035748D"/>
    <w:rsid w:val="00361433"/>
    <w:rsid w:val="003632CE"/>
    <w:rsid w:val="00366BCB"/>
    <w:rsid w:val="00367A7A"/>
    <w:rsid w:val="00370064"/>
    <w:rsid w:val="00373C71"/>
    <w:rsid w:val="00374C2F"/>
    <w:rsid w:val="00376891"/>
    <w:rsid w:val="00376E88"/>
    <w:rsid w:val="00382932"/>
    <w:rsid w:val="003947D9"/>
    <w:rsid w:val="00397033"/>
    <w:rsid w:val="003973BF"/>
    <w:rsid w:val="003A04BB"/>
    <w:rsid w:val="003A3C51"/>
    <w:rsid w:val="003B5111"/>
    <w:rsid w:val="003C433D"/>
    <w:rsid w:val="003D2C69"/>
    <w:rsid w:val="003D64D1"/>
    <w:rsid w:val="003E0760"/>
    <w:rsid w:val="003E10C0"/>
    <w:rsid w:val="003E4207"/>
    <w:rsid w:val="003E4B48"/>
    <w:rsid w:val="003E692A"/>
    <w:rsid w:val="003E6DC5"/>
    <w:rsid w:val="003E7C37"/>
    <w:rsid w:val="003F02AB"/>
    <w:rsid w:val="003F2F90"/>
    <w:rsid w:val="003F4243"/>
    <w:rsid w:val="003F6D10"/>
    <w:rsid w:val="00401938"/>
    <w:rsid w:val="004155AF"/>
    <w:rsid w:val="004157D3"/>
    <w:rsid w:val="00415A3C"/>
    <w:rsid w:val="00423A40"/>
    <w:rsid w:val="00436760"/>
    <w:rsid w:val="004421D2"/>
    <w:rsid w:val="00443BF3"/>
    <w:rsid w:val="00445C22"/>
    <w:rsid w:val="00453F65"/>
    <w:rsid w:val="00457971"/>
    <w:rsid w:val="004604C7"/>
    <w:rsid w:val="00460979"/>
    <w:rsid w:val="004619B8"/>
    <w:rsid w:val="0046755E"/>
    <w:rsid w:val="0047365E"/>
    <w:rsid w:val="00481746"/>
    <w:rsid w:val="00481CED"/>
    <w:rsid w:val="00485444"/>
    <w:rsid w:val="004A5D14"/>
    <w:rsid w:val="004A7DB0"/>
    <w:rsid w:val="004C05EF"/>
    <w:rsid w:val="004C09B3"/>
    <w:rsid w:val="004C2E89"/>
    <w:rsid w:val="004C39EA"/>
    <w:rsid w:val="004C6DFA"/>
    <w:rsid w:val="004D0BB6"/>
    <w:rsid w:val="004D3A63"/>
    <w:rsid w:val="004D6A16"/>
    <w:rsid w:val="004E654E"/>
    <w:rsid w:val="004E722C"/>
    <w:rsid w:val="00504472"/>
    <w:rsid w:val="005067F8"/>
    <w:rsid w:val="0050772A"/>
    <w:rsid w:val="00511092"/>
    <w:rsid w:val="00514847"/>
    <w:rsid w:val="00514F3C"/>
    <w:rsid w:val="0051508B"/>
    <w:rsid w:val="00516384"/>
    <w:rsid w:val="00524E6F"/>
    <w:rsid w:val="00525E28"/>
    <w:rsid w:val="0053229F"/>
    <w:rsid w:val="00543500"/>
    <w:rsid w:val="00546984"/>
    <w:rsid w:val="00547304"/>
    <w:rsid w:val="005520D5"/>
    <w:rsid w:val="00552620"/>
    <w:rsid w:val="005540E5"/>
    <w:rsid w:val="00556B42"/>
    <w:rsid w:val="005624AF"/>
    <w:rsid w:val="0056621B"/>
    <w:rsid w:val="00574266"/>
    <w:rsid w:val="00575BA7"/>
    <w:rsid w:val="00580C37"/>
    <w:rsid w:val="00582981"/>
    <w:rsid w:val="00584DE3"/>
    <w:rsid w:val="00590321"/>
    <w:rsid w:val="005976DD"/>
    <w:rsid w:val="005A6351"/>
    <w:rsid w:val="005B012F"/>
    <w:rsid w:val="005B36CA"/>
    <w:rsid w:val="005B3CB7"/>
    <w:rsid w:val="005C0BAA"/>
    <w:rsid w:val="005C4E1E"/>
    <w:rsid w:val="005C7564"/>
    <w:rsid w:val="005D67FE"/>
    <w:rsid w:val="005E31BE"/>
    <w:rsid w:val="005E5158"/>
    <w:rsid w:val="005E71F4"/>
    <w:rsid w:val="006064E2"/>
    <w:rsid w:val="006117DF"/>
    <w:rsid w:val="00617616"/>
    <w:rsid w:val="006259E7"/>
    <w:rsid w:val="0062777A"/>
    <w:rsid w:val="00627E2D"/>
    <w:rsid w:val="0063481C"/>
    <w:rsid w:val="00640398"/>
    <w:rsid w:val="00651BE8"/>
    <w:rsid w:val="0065483B"/>
    <w:rsid w:val="00654B74"/>
    <w:rsid w:val="00655D6B"/>
    <w:rsid w:val="00656045"/>
    <w:rsid w:val="006577E9"/>
    <w:rsid w:val="00660896"/>
    <w:rsid w:val="0066448C"/>
    <w:rsid w:val="00666FE7"/>
    <w:rsid w:val="00682D8D"/>
    <w:rsid w:val="006870C7"/>
    <w:rsid w:val="006A3298"/>
    <w:rsid w:val="006A330B"/>
    <w:rsid w:val="006B05AE"/>
    <w:rsid w:val="006B6D70"/>
    <w:rsid w:val="006B7092"/>
    <w:rsid w:val="006B7A6C"/>
    <w:rsid w:val="006B7B9C"/>
    <w:rsid w:val="006C1905"/>
    <w:rsid w:val="006C31FD"/>
    <w:rsid w:val="006C476A"/>
    <w:rsid w:val="006C5FFA"/>
    <w:rsid w:val="006F4B12"/>
    <w:rsid w:val="006F5B7B"/>
    <w:rsid w:val="006F77E6"/>
    <w:rsid w:val="007050B6"/>
    <w:rsid w:val="007053A9"/>
    <w:rsid w:val="0070662A"/>
    <w:rsid w:val="00707890"/>
    <w:rsid w:val="0071559B"/>
    <w:rsid w:val="00731C3E"/>
    <w:rsid w:val="0073483D"/>
    <w:rsid w:val="00745CB7"/>
    <w:rsid w:val="00746BBC"/>
    <w:rsid w:val="0075439D"/>
    <w:rsid w:val="00755A2E"/>
    <w:rsid w:val="00755F97"/>
    <w:rsid w:val="00761317"/>
    <w:rsid w:val="00763114"/>
    <w:rsid w:val="00776645"/>
    <w:rsid w:val="00780F4B"/>
    <w:rsid w:val="00790106"/>
    <w:rsid w:val="007921D4"/>
    <w:rsid w:val="00792628"/>
    <w:rsid w:val="00794EB4"/>
    <w:rsid w:val="007A33EF"/>
    <w:rsid w:val="007B20DD"/>
    <w:rsid w:val="007B6DD5"/>
    <w:rsid w:val="007C1FBC"/>
    <w:rsid w:val="007C2F54"/>
    <w:rsid w:val="007D21CF"/>
    <w:rsid w:val="007F1070"/>
    <w:rsid w:val="007F187E"/>
    <w:rsid w:val="007F5F33"/>
    <w:rsid w:val="00803E54"/>
    <w:rsid w:val="00804BCC"/>
    <w:rsid w:val="00806260"/>
    <w:rsid w:val="00812DF7"/>
    <w:rsid w:val="00813F89"/>
    <w:rsid w:val="008203F8"/>
    <w:rsid w:val="00822D1F"/>
    <w:rsid w:val="008267C2"/>
    <w:rsid w:val="00827FF1"/>
    <w:rsid w:val="00830008"/>
    <w:rsid w:val="00830FE1"/>
    <w:rsid w:val="00835BC4"/>
    <w:rsid w:val="0083633A"/>
    <w:rsid w:val="008370A0"/>
    <w:rsid w:val="0084209D"/>
    <w:rsid w:val="008426CC"/>
    <w:rsid w:val="00844CD3"/>
    <w:rsid w:val="00846556"/>
    <w:rsid w:val="00846BE4"/>
    <w:rsid w:val="008639CC"/>
    <w:rsid w:val="00865B3F"/>
    <w:rsid w:val="00871CAD"/>
    <w:rsid w:val="00876597"/>
    <w:rsid w:val="00884553"/>
    <w:rsid w:val="00892828"/>
    <w:rsid w:val="00895ED6"/>
    <w:rsid w:val="00897B85"/>
    <w:rsid w:val="00897C20"/>
    <w:rsid w:val="008A1AEE"/>
    <w:rsid w:val="008A4881"/>
    <w:rsid w:val="008A5184"/>
    <w:rsid w:val="008C0A7D"/>
    <w:rsid w:val="008C1DCB"/>
    <w:rsid w:val="008C31C8"/>
    <w:rsid w:val="008C4275"/>
    <w:rsid w:val="008C72F4"/>
    <w:rsid w:val="008C7D43"/>
    <w:rsid w:val="008E33A8"/>
    <w:rsid w:val="008E62C0"/>
    <w:rsid w:val="008F0C44"/>
    <w:rsid w:val="008F155E"/>
    <w:rsid w:val="008F1BAD"/>
    <w:rsid w:val="008F1E9F"/>
    <w:rsid w:val="008F7F30"/>
    <w:rsid w:val="00901D37"/>
    <w:rsid w:val="00902B3B"/>
    <w:rsid w:val="00912639"/>
    <w:rsid w:val="00917E70"/>
    <w:rsid w:val="00931461"/>
    <w:rsid w:val="009334D9"/>
    <w:rsid w:val="009473BB"/>
    <w:rsid w:val="00963B98"/>
    <w:rsid w:val="00974D0D"/>
    <w:rsid w:val="00980790"/>
    <w:rsid w:val="00991904"/>
    <w:rsid w:val="00995B90"/>
    <w:rsid w:val="00997105"/>
    <w:rsid w:val="009A2567"/>
    <w:rsid w:val="009B32EE"/>
    <w:rsid w:val="009B4E7A"/>
    <w:rsid w:val="009B5719"/>
    <w:rsid w:val="009B680D"/>
    <w:rsid w:val="009B712C"/>
    <w:rsid w:val="009B7170"/>
    <w:rsid w:val="009C20DA"/>
    <w:rsid w:val="009C57B2"/>
    <w:rsid w:val="009C58C5"/>
    <w:rsid w:val="009C5D32"/>
    <w:rsid w:val="009D530C"/>
    <w:rsid w:val="009D6531"/>
    <w:rsid w:val="009E2FFD"/>
    <w:rsid w:val="009E3DFF"/>
    <w:rsid w:val="009E58B9"/>
    <w:rsid w:val="009F1668"/>
    <w:rsid w:val="009F3BEB"/>
    <w:rsid w:val="009F4557"/>
    <w:rsid w:val="009F5713"/>
    <w:rsid w:val="009F6110"/>
    <w:rsid w:val="009F6856"/>
    <w:rsid w:val="00A02A9B"/>
    <w:rsid w:val="00A04AFA"/>
    <w:rsid w:val="00A04D1B"/>
    <w:rsid w:val="00A05472"/>
    <w:rsid w:val="00A060E7"/>
    <w:rsid w:val="00A06B7A"/>
    <w:rsid w:val="00A14F69"/>
    <w:rsid w:val="00A14FA8"/>
    <w:rsid w:val="00A17801"/>
    <w:rsid w:val="00A20A36"/>
    <w:rsid w:val="00A22B29"/>
    <w:rsid w:val="00A256C3"/>
    <w:rsid w:val="00A25714"/>
    <w:rsid w:val="00A36C5E"/>
    <w:rsid w:val="00A36FBD"/>
    <w:rsid w:val="00A4066A"/>
    <w:rsid w:val="00A4175B"/>
    <w:rsid w:val="00A41AA2"/>
    <w:rsid w:val="00A42150"/>
    <w:rsid w:val="00A51B1F"/>
    <w:rsid w:val="00A53F24"/>
    <w:rsid w:val="00A5621B"/>
    <w:rsid w:val="00A57FC3"/>
    <w:rsid w:val="00A64D3B"/>
    <w:rsid w:val="00A75CEA"/>
    <w:rsid w:val="00A75D89"/>
    <w:rsid w:val="00A82D23"/>
    <w:rsid w:val="00A833F5"/>
    <w:rsid w:val="00A83446"/>
    <w:rsid w:val="00A848EB"/>
    <w:rsid w:val="00A86037"/>
    <w:rsid w:val="00A86EFB"/>
    <w:rsid w:val="00A92AAD"/>
    <w:rsid w:val="00A94E3C"/>
    <w:rsid w:val="00A97842"/>
    <w:rsid w:val="00AB14C0"/>
    <w:rsid w:val="00AB15F7"/>
    <w:rsid w:val="00AB3D2D"/>
    <w:rsid w:val="00AB576D"/>
    <w:rsid w:val="00AB60BD"/>
    <w:rsid w:val="00AC0407"/>
    <w:rsid w:val="00AC0557"/>
    <w:rsid w:val="00AC183E"/>
    <w:rsid w:val="00AC36F0"/>
    <w:rsid w:val="00AD38B8"/>
    <w:rsid w:val="00AD5B16"/>
    <w:rsid w:val="00AE0193"/>
    <w:rsid w:val="00AE32CD"/>
    <w:rsid w:val="00AE453C"/>
    <w:rsid w:val="00AF11D2"/>
    <w:rsid w:val="00AF7F38"/>
    <w:rsid w:val="00B03E80"/>
    <w:rsid w:val="00B11493"/>
    <w:rsid w:val="00B11C6A"/>
    <w:rsid w:val="00B12CB6"/>
    <w:rsid w:val="00B12F48"/>
    <w:rsid w:val="00B1796B"/>
    <w:rsid w:val="00B20B4B"/>
    <w:rsid w:val="00B32DA9"/>
    <w:rsid w:val="00B3635F"/>
    <w:rsid w:val="00B45E9C"/>
    <w:rsid w:val="00B5559C"/>
    <w:rsid w:val="00B63610"/>
    <w:rsid w:val="00B711BE"/>
    <w:rsid w:val="00B731D4"/>
    <w:rsid w:val="00B734B1"/>
    <w:rsid w:val="00B75E87"/>
    <w:rsid w:val="00B81BFD"/>
    <w:rsid w:val="00B85505"/>
    <w:rsid w:val="00B85639"/>
    <w:rsid w:val="00B970C7"/>
    <w:rsid w:val="00BA1E47"/>
    <w:rsid w:val="00BC0E0C"/>
    <w:rsid w:val="00BC5B80"/>
    <w:rsid w:val="00BC638F"/>
    <w:rsid w:val="00BD1587"/>
    <w:rsid w:val="00BD56A3"/>
    <w:rsid w:val="00BE30EC"/>
    <w:rsid w:val="00BE711B"/>
    <w:rsid w:val="00BF6E62"/>
    <w:rsid w:val="00C005DC"/>
    <w:rsid w:val="00C035CA"/>
    <w:rsid w:val="00C04975"/>
    <w:rsid w:val="00C1288A"/>
    <w:rsid w:val="00C1482C"/>
    <w:rsid w:val="00C16306"/>
    <w:rsid w:val="00C20CCB"/>
    <w:rsid w:val="00C22414"/>
    <w:rsid w:val="00C23B75"/>
    <w:rsid w:val="00C252DF"/>
    <w:rsid w:val="00C303D7"/>
    <w:rsid w:val="00C31515"/>
    <w:rsid w:val="00C3301E"/>
    <w:rsid w:val="00C36570"/>
    <w:rsid w:val="00C4522E"/>
    <w:rsid w:val="00C50149"/>
    <w:rsid w:val="00C55E5A"/>
    <w:rsid w:val="00C574E4"/>
    <w:rsid w:val="00C62496"/>
    <w:rsid w:val="00C65B00"/>
    <w:rsid w:val="00C73F91"/>
    <w:rsid w:val="00C76424"/>
    <w:rsid w:val="00C81B89"/>
    <w:rsid w:val="00C85594"/>
    <w:rsid w:val="00C85F9A"/>
    <w:rsid w:val="00C95E18"/>
    <w:rsid w:val="00CA0D83"/>
    <w:rsid w:val="00CA12D3"/>
    <w:rsid w:val="00CA3D74"/>
    <w:rsid w:val="00CB0B8D"/>
    <w:rsid w:val="00CB4187"/>
    <w:rsid w:val="00CB47E9"/>
    <w:rsid w:val="00CB764B"/>
    <w:rsid w:val="00CB7B46"/>
    <w:rsid w:val="00CC09A8"/>
    <w:rsid w:val="00CD734B"/>
    <w:rsid w:val="00CE05CD"/>
    <w:rsid w:val="00CE52C6"/>
    <w:rsid w:val="00CE5B08"/>
    <w:rsid w:val="00CE6795"/>
    <w:rsid w:val="00CF6363"/>
    <w:rsid w:val="00D078C1"/>
    <w:rsid w:val="00D07DD4"/>
    <w:rsid w:val="00D12F67"/>
    <w:rsid w:val="00D150E7"/>
    <w:rsid w:val="00D22685"/>
    <w:rsid w:val="00D25E38"/>
    <w:rsid w:val="00D33A34"/>
    <w:rsid w:val="00D4026E"/>
    <w:rsid w:val="00D40E6F"/>
    <w:rsid w:val="00D419C1"/>
    <w:rsid w:val="00D45BFD"/>
    <w:rsid w:val="00D5478F"/>
    <w:rsid w:val="00D634AA"/>
    <w:rsid w:val="00D634DE"/>
    <w:rsid w:val="00D665CC"/>
    <w:rsid w:val="00D74EF8"/>
    <w:rsid w:val="00D76FCD"/>
    <w:rsid w:val="00D8073E"/>
    <w:rsid w:val="00D8274C"/>
    <w:rsid w:val="00D83998"/>
    <w:rsid w:val="00D84DB8"/>
    <w:rsid w:val="00D863C5"/>
    <w:rsid w:val="00D86D8D"/>
    <w:rsid w:val="00D86DFE"/>
    <w:rsid w:val="00D91C28"/>
    <w:rsid w:val="00D92B96"/>
    <w:rsid w:val="00DB0A23"/>
    <w:rsid w:val="00DB16D1"/>
    <w:rsid w:val="00DB3199"/>
    <w:rsid w:val="00DB31B5"/>
    <w:rsid w:val="00DB3EA1"/>
    <w:rsid w:val="00DB4FDF"/>
    <w:rsid w:val="00DB5439"/>
    <w:rsid w:val="00DC25FB"/>
    <w:rsid w:val="00DC4ACD"/>
    <w:rsid w:val="00DC5BD1"/>
    <w:rsid w:val="00DD3206"/>
    <w:rsid w:val="00DD398C"/>
    <w:rsid w:val="00DD43FE"/>
    <w:rsid w:val="00DD5B78"/>
    <w:rsid w:val="00DE07A7"/>
    <w:rsid w:val="00DE4703"/>
    <w:rsid w:val="00DE64F1"/>
    <w:rsid w:val="00DF1E57"/>
    <w:rsid w:val="00DF4166"/>
    <w:rsid w:val="00DF4232"/>
    <w:rsid w:val="00DF43A8"/>
    <w:rsid w:val="00DF4492"/>
    <w:rsid w:val="00E04E9E"/>
    <w:rsid w:val="00E10256"/>
    <w:rsid w:val="00E12262"/>
    <w:rsid w:val="00E12A29"/>
    <w:rsid w:val="00E233E1"/>
    <w:rsid w:val="00E26155"/>
    <w:rsid w:val="00E31298"/>
    <w:rsid w:val="00E31487"/>
    <w:rsid w:val="00E3376E"/>
    <w:rsid w:val="00E363C9"/>
    <w:rsid w:val="00E548B3"/>
    <w:rsid w:val="00E61FE2"/>
    <w:rsid w:val="00E63601"/>
    <w:rsid w:val="00E6455A"/>
    <w:rsid w:val="00E81256"/>
    <w:rsid w:val="00E81AD4"/>
    <w:rsid w:val="00E876D1"/>
    <w:rsid w:val="00E9693A"/>
    <w:rsid w:val="00EB5E5E"/>
    <w:rsid w:val="00EB7A10"/>
    <w:rsid w:val="00EC0FF4"/>
    <w:rsid w:val="00EC106E"/>
    <w:rsid w:val="00EC35CF"/>
    <w:rsid w:val="00EC3BB0"/>
    <w:rsid w:val="00EC4886"/>
    <w:rsid w:val="00EC7042"/>
    <w:rsid w:val="00ED26DC"/>
    <w:rsid w:val="00ED4190"/>
    <w:rsid w:val="00ED5491"/>
    <w:rsid w:val="00EE2BBF"/>
    <w:rsid w:val="00EE5F3F"/>
    <w:rsid w:val="00EE6038"/>
    <w:rsid w:val="00EF0965"/>
    <w:rsid w:val="00EF15EE"/>
    <w:rsid w:val="00EF3F14"/>
    <w:rsid w:val="00EF52CC"/>
    <w:rsid w:val="00EF6B5B"/>
    <w:rsid w:val="00F00F61"/>
    <w:rsid w:val="00F01777"/>
    <w:rsid w:val="00F02FD4"/>
    <w:rsid w:val="00F0319F"/>
    <w:rsid w:val="00F0563F"/>
    <w:rsid w:val="00F05CC0"/>
    <w:rsid w:val="00F06F2E"/>
    <w:rsid w:val="00F13E36"/>
    <w:rsid w:val="00F17DBC"/>
    <w:rsid w:val="00F2294A"/>
    <w:rsid w:val="00F3207D"/>
    <w:rsid w:val="00F32BA6"/>
    <w:rsid w:val="00F349A0"/>
    <w:rsid w:val="00F36600"/>
    <w:rsid w:val="00F36BC9"/>
    <w:rsid w:val="00F44D18"/>
    <w:rsid w:val="00F55E04"/>
    <w:rsid w:val="00F5789D"/>
    <w:rsid w:val="00F579CF"/>
    <w:rsid w:val="00F665CE"/>
    <w:rsid w:val="00F67747"/>
    <w:rsid w:val="00F7376D"/>
    <w:rsid w:val="00F73AB2"/>
    <w:rsid w:val="00F74F81"/>
    <w:rsid w:val="00F8032C"/>
    <w:rsid w:val="00F820FB"/>
    <w:rsid w:val="00F821CE"/>
    <w:rsid w:val="00F87C96"/>
    <w:rsid w:val="00F87EB7"/>
    <w:rsid w:val="00F900F6"/>
    <w:rsid w:val="00FA0E4F"/>
    <w:rsid w:val="00FA32EC"/>
    <w:rsid w:val="00FA48E0"/>
    <w:rsid w:val="00FA4BD0"/>
    <w:rsid w:val="00FA4CA7"/>
    <w:rsid w:val="00FA515B"/>
    <w:rsid w:val="00FB0532"/>
    <w:rsid w:val="00FB3ED9"/>
    <w:rsid w:val="00FB46BB"/>
    <w:rsid w:val="00FB4B06"/>
    <w:rsid w:val="00FB7AE0"/>
    <w:rsid w:val="00FC0BAA"/>
    <w:rsid w:val="00FC3C8A"/>
    <w:rsid w:val="00FD1532"/>
    <w:rsid w:val="00FD624E"/>
    <w:rsid w:val="00FE0753"/>
    <w:rsid w:val="00FE2AFB"/>
    <w:rsid w:val="00FF6E31"/>
    <w:rsid w:val="074D008A"/>
    <w:rsid w:val="07994FE1"/>
    <w:rsid w:val="0BA24F14"/>
    <w:rsid w:val="0D072DEE"/>
    <w:rsid w:val="127D491D"/>
    <w:rsid w:val="17C422E5"/>
    <w:rsid w:val="182819F1"/>
    <w:rsid w:val="1B9E3A0D"/>
    <w:rsid w:val="1D035828"/>
    <w:rsid w:val="1D7031AB"/>
    <w:rsid w:val="1E567519"/>
    <w:rsid w:val="1E707F7D"/>
    <w:rsid w:val="20AB34E7"/>
    <w:rsid w:val="26061B38"/>
    <w:rsid w:val="2903461A"/>
    <w:rsid w:val="2F7553E7"/>
    <w:rsid w:val="2FA1135E"/>
    <w:rsid w:val="302B7A3E"/>
    <w:rsid w:val="30F66422"/>
    <w:rsid w:val="31691D89"/>
    <w:rsid w:val="33410A01"/>
    <w:rsid w:val="3B334D52"/>
    <w:rsid w:val="3F663297"/>
    <w:rsid w:val="4069680F"/>
    <w:rsid w:val="451F7932"/>
    <w:rsid w:val="4555504E"/>
    <w:rsid w:val="4843030F"/>
    <w:rsid w:val="4970575C"/>
    <w:rsid w:val="4AFF2D63"/>
    <w:rsid w:val="4CD22ED5"/>
    <w:rsid w:val="4DE26957"/>
    <w:rsid w:val="50B96337"/>
    <w:rsid w:val="51E26E67"/>
    <w:rsid w:val="54B9351D"/>
    <w:rsid w:val="5A47424F"/>
    <w:rsid w:val="5D412535"/>
    <w:rsid w:val="5D586CAB"/>
    <w:rsid w:val="61F03666"/>
    <w:rsid w:val="62BD226F"/>
    <w:rsid w:val="67F9485E"/>
    <w:rsid w:val="71964754"/>
    <w:rsid w:val="7297468D"/>
    <w:rsid w:val="74BB3BD8"/>
    <w:rsid w:val="750F72E7"/>
    <w:rsid w:val="76BD6D8C"/>
    <w:rsid w:val="7EE87A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09A8115E-D700-4DA7-B6D4-445804AE6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qFormat="1"/>
    <w:lsdException w:name="footer" w:qFormat="1"/>
    <w:lsdException w:name="index heading" w:semiHidden="1" w:unhideWhenUsed="1"/>
    <w:lsdException w:name="caption" w:semiHidden="1"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uppressAutoHyphens/>
    </w:pPr>
    <w:rPr>
      <w:rFonts w:eastAsia="Times New Roman"/>
      <w:sz w:val="24"/>
      <w:szCs w:val="24"/>
      <w:lang w:val="en-GB" w:eastAsia="ar-SA"/>
    </w:rPr>
  </w:style>
  <w:style w:type="paragraph" w:styleId="Antrat1">
    <w:name w:val="heading 1"/>
    <w:basedOn w:val="prastasis"/>
    <w:next w:val="prastasis"/>
    <w:qFormat/>
    <w:pPr>
      <w:keepNext/>
      <w:numPr>
        <w:numId w:val="1"/>
      </w:numPr>
      <w:tabs>
        <w:tab w:val="right" w:pos="9639"/>
      </w:tabs>
      <w:ind w:left="0" w:firstLine="1134"/>
      <w:jc w:val="center"/>
      <w:outlineLvl w:val="0"/>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qFormat/>
    <w:rPr>
      <w:rFonts w:ascii="Tahoma" w:hAnsi="Tahoma" w:cs="Tahoma"/>
      <w:sz w:val="16"/>
      <w:szCs w:val="16"/>
    </w:rPr>
  </w:style>
  <w:style w:type="paragraph" w:styleId="Pagrindinistekstas">
    <w:name w:val="Body Text"/>
    <w:basedOn w:val="prastasis"/>
    <w:qFormat/>
    <w:pPr>
      <w:jc w:val="both"/>
    </w:pPr>
    <w:rPr>
      <w:szCs w:val="20"/>
      <w:lang w:val="lt-LT"/>
    </w:rPr>
  </w:style>
  <w:style w:type="paragraph" w:styleId="Pagrindinistekstas2">
    <w:name w:val="Body Text 2"/>
    <w:basedOn w:val="prastasis"/>
    <w:qFormat/>
    <w:pPr>
      <w:spacing w:after="120" w:line="480" w:lineRule="auto"/>
    </w:pPr>
  </w:style>
  <w:style w:type="paragraph" w:styleId="Pagrindiniotekstotrauka2">
    <w:name w:val="Body Text Indent 2"/>
    <w:basedOn w:val="prastasis"/>
    <w:qFormat/>
    <w:pPr>
      <w:spacing w:after="120" w:line="480" w:lineRule="auto"/>
      <w:ind w:left="283"/>
    </w:pPr>
  </w:style>
  <w:style w:type="character" w:styleId="Perirtashipersaitas">
    <w:name w:val="FollowedHyperlink"/>
    <w:uiPriority w:val="99"/>
    <w:unhideWhenUsed/>
    <w:qFormat/>
    <w:rPr>
      <w:color w:val="954F72"/>
      <w:u w:val="single"/>
    </w:rPr>
  </w:style>
  <w:style w:type="paragraph" w:styleId="Porat">
    <w:name w:val="footer"/>
    <w:basedOn w:val="prastasis"/>
    <w:qFormat/>
    <w:pPr>
      <w:spacing w:line="360" w:lineRule="auto"/>
      <w:ind w:firstLine="720"/>
      <w:jc w:val="both"/>
    </w:pPr>
    <w:rPr>
      <w:rFonts w:ascii="TimesLT" w:hAnsi="TimesLT" w:cs="TimesLT"/>
      <w:szCs w:val="20"/>
      <w:lang w:val="lt-LT"/>
    </w:rPr>
  </w:style>
  <w:style w:type="paragraph" w:styleId="Antrats">
    <w:name w:val="header"/>
    <w:basedOn w:val="prastasis"/>
    <w:link w:val="AntratsDiagrama"/>
    <w:uiPriority w:val="99"/>
    <w:qFormat/>
    <w:pPr>
      <w:tabs>
        <w:tab w:val="center" w:pos="4819"/>
        <w:tab w:val="right" w:pos="9638"/>
      </w:tabs>
    </w:pPr>
    <w:rPr>
      <w:lang w:val="lt-LT"/>
    </w:rPr>
  </w:style>
  <w:style w:type="character" w:styleId="Hipersaitas">
    <w:name w:val="Hyperlink"/>
    <w:basedOn w:val="Numatytasispastraiposriftas"/>
    <w:uiPriority w:val="99"/>
    <w:qFormat/>
    <w:rPr>
      <w:color w:val="0000FF"/>
      <w:u w:val="single"/>
    </w:rPr>
  </w:style>
  <w:style w:type="paragraph" w:styleId="Sraas">
    <w:name w:val="List"/>
    <w:basedOn w:val="Pagrindinistekstas"/>
    <w:qFormat/>
    <w:rPr>
      <w:rFonts w:cs="Mangal"/>
    </w:rPr>
  </w:style>
  <w:style w:type="paragraph" w:styleId="prastasiniatinklio">
    <w:name w:val="Normal (Web)"/>
    <w:basedOn w:val="prastasis"/>
    <w:uiPriority w:val="99"/>
    <w:unhideWhenUsed/>
    <w:qFormat/>
    <w:pPr>
      <w:suppressAutoHyphens w:val="0"/>
      <w:spacing w:before="100" w:beforeAutospacing="1" w:after="100" w:afterAutospacing="1"/>
    </w:pPr>
    <w:rPr>
      <w:lang w:val="lt-LT" w:eastAsia="lt-LT"/>
    </w:rPr>
  </w:style>
  <w:style w:type="character" w:styleId="Puslapionumeris">
    <w:name w:val="page number"/>
    <w:basedOn w:val="Numatytasispastraiposriftas"/>
    <w:qFormat/>
  </w:style>
  <w:style w:type="paragraph" w:styleId="Paantrat">
    <w:name w:val="Subtitle"/>
    <w:basedOn w:val="Antrat10"/>
    <w:next w:val="Pagrindinistekstas"/>
    <w:qFormat/>
    <w:pPr>
      <w:jc w:val="center"/>
    </w:pPr>
    <w:rPr>
      <w:i/>
      <w:iCs/>
    </w:rPr>
  </w:style>
  <w:style w:type="paragraph" w:customStyle="1" w:styleId="Antrat10">
    <w:name w:val="Antraštė1"/>
    <w:basedOn w:val="prastasis"/>
    <w:next w:val="Pagrindinistekstas"/>
    <w:qFormat/>
    <w:pPr>
      <w:keepNext/>
      <w:spacing w:before="240" w:after="120"/>
    </w:pPr>
    <w:rPr>
      <w:rFonts w:ascii="Arial" w:eastAsia="Microsoft YaHei" w:hAnsi="Arial" w:cs="Mangal"/>
      <w:sz w:val="28"/>
      <w:szCs w:val="28"/>
    </w:rPr>
  </w:style>
  <w:style w:type="table" w:styleId="Lentelstinklelis">
    <w:name w:val="Table Grid"/>
    <w:basedOn w:val="prastojilentel"/>
    <w:uiPriority w:val="39"/>
    <w:qFormat/>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liustracijsraas">
    <w:name w:val="table of figures"/>
    <w:basedOn w:val="prastasis"/>
    <w:next w:val="prastasis"/>
    <w:qFormat/>
    <w:pPr>
      <w:numPr>
        <w:numId w:val="2"/>
      </w:numPr>
      <w:suppressAutoHyphens w:val="0"/>
    </w:pPr>
    <w:rPr>
      <w:lang w:val="lt-LT" w:eastAsia="ru-RU"/>
    </w:rPr>
  </w:style>
  <w:style w:type="paragraph" w:styleId="Pavadinimas">
    <w:name w:val="Title"/>
    <w:basedOn w:val="prastasis"/>
    <w:next w:val="Paantrat"/>
    <w:qFormat/>
    <w:pPr>
      <w:jc w:val="center"/>
    </w:pPr>
    <w:rPr>
      <w:b/>
      <w:szCs w:val="20"/>
      <w:lang w:val="lt-LT"/>
    </w:rPr>
  </w:style>
  <w:style w:type="character" w:customStyle="1" w:styleId="WW8Num1z0">
    <w:name w:val="WW8Num1z0"/>
    <w:qFormat/>
    <w:rPr>
      <w:rFonts w:hint="default"/>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hint="default"/>
    </w:rPr>
  </w:style>
  <w:style w:type="character" w:customStyle="1" w:styleId="WW8Num3z0">
    <w:name w:val="WW8Num3z0"/>
    <w:qFormat/>
    <w:rPr>
      <w:rFonts w:hint="default"/>
      <w:lang w:val="lt-LT"/>
    </w:rPr>
  </w:style>
  <w:style w:type="character" w:customStyle="1" w:styleId="Numatytasispastraiposriftas1">
    <w:name w:val="Numatytasis pastraipos šriftas1"/>
    <w:qFormat/>
  </w:style>
  <w:style w:type="character" w:customStyle="1" w:styleId="WW8Num2z1">
    <w:name w:val="WW8Num2z1"/>
    <w:qFormat/>
    <w:rPr>
      <w:rFonts w:ascii="Courier New" w:hAnsi="Courier New" w:cs="Courier New" w:hint="default"/>
    </w:rPr>
  </w:style>
  <w:style w:type="character" w:customStyle="1" w:styleId="WW8Num2z2">
    <w:name w:val="WW8Num2z2"/>
    <w:qFormat/>
    <w:rPr>
      <w:rFonts w:ascii="Wingdings" w:hAnsi="Wingdings" w:cs="Wingdings" w:hint="default"/>
    </w:rPr>
  </w:style>
  <w:style w:type="character" w:customStyle="1" w:styleId="WW8Num2z3">
    <w:name w:val="WW8Num2z3"/>
    <w:qFormat/>
    <w:rPr>
      <w:rFonts w:ascii="Symbol" w:hAnsi="Symbol" w:cs="Symbol" w:hint="default"/>
    </w:rPr>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hint="default"/>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color w:val="auto"/>
    </w:rPr>
  </w:style>
  <w:style w:type="character" w:customStyle="1" w:styleId="WW8Num5z1">
    <w:name w:val="WW8Num5z1"/>
    <w:qFormat/>
    <w:rPr>
      <w:rFonts w:hint="default"/>
      <w:color w:val="auto"/>
    </w:rPr>
  </w:style>
  <w:style w:type="character" w:customStyle="1" w:styleId="WW8Num5z2">
    <w:name w:val="WW8Num5z2"/>
    <w:qFormat/>
    <w:rPr>
      <w:rFonts w:hint="default"/>
    </w:rPr>
  </w:style>
  <w:style w:type="character" w:customStyle="1" w:styleId="WW8Num6z0">
    <w:name w:val="WW8Num6z0"/>
    <w:qFormat/>
    <w:rPr>
      <w:rFonts w:hint="default"/>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hint="default"/>
    </w:rPr>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rFonts w:hint="default"/>
    </w:rPr>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Datadiena">
    <w:name w:val="Data_diena"/>
    <w:basedOn w:val="Numatytasispastraiposriftas"/>
    <w:qFormat/>
  </w:style>
  <w:style w:type="character" w:customStyle="1" w:styleId="statymoNr">
    <w:name w:val="?statymo Nr."/>
    <w:qFormat/>
    <w:rPr>
      <w:rFonts w:ascii="HelveticaLT" w:hAnsi="HelveticaLT" w:cs="HelveticaLT"/>
    </w:rPr>
  </w:style>
  <w:style w:type="character" w:customStyle="1" w:styleId="Datamnuo">
    <w:name w:val="Data_m?nuo"/>
    <w:qFormat/>
    <w:rPr>
      <w:rFonts w:ascii="HelveticaLT" w:hAnsi="HelveticaLT" w:cs="HelveticaLT"/>
      <w:sz w:val="24"/>
    </w:rPr>
  </w:style>
  <w:style w:type="character" w:customStyle="1" w:styleId="Datametai">
    <w:name w:val="Data_metai"/>
    <w:basedOn w:val="Numatytasispastraiposriftas"/>
    <w:qFormat/>
  </w:style>
  <w:style w:type="character" w:customStyle="1" w:styleId="Pareigos">
    <w:name w:val="Pareigos"/>
    <w:qFormat/>
    <w:rPr>
      <w:rFonts w:ascii="TimesLT" w:hAnsi="TimesLT" w:cs="TimesLT"/>
      <w:caps/>
      <w:sz w:val="24"/>
    </w:rPr>
  </w:style>
  <w:style w:type="character" w:customStyle="1" w:styleId="CharChar2">
    <w:name w:val="Char Char2"/>
    <w:qFormat/>
    <w:rPr>
      <w:rFonts w:ascii="Tahoma" w:hAnsi="Tahoma" w:cs="Tahoma"/>
      <w:sz w:val="16"/>
      <w:szCs w:val="16"/>
      <w:lang w:val="en-GB"/>
    </w:rPr>
  </w:style>
  <w:style w:type="character" w:customStyle="1" w:styleId="CharChar1">
    <w:name w:val="Char Char1"/>
    <w:qFormat/>
    <w:rPr>
      <w:sz w:val="24"/>
      <w:lang w:val="lt-LT"/>
    </w:rPr>
  </w:style>
  <w:style w:type="paragraph" w:customStyle="1" w:styleId="Antrat2">
    <w:name w:val="Antraštė2"/>
    <w:basedOn w:val="prastasis"/>
    <w:next w:val="Pagrindinistekstas"/>
    <w:qFormat/>
    <w:pPr>
      <w:keepNext/>
      <w:spacing w:before="240" w:after="120"/>
    </w:pPr>
    <w:rPr>
      <w:rFonts w:ascii="Arial" w:eastAsia="Microsoft YaHei" w:hAnsi="Arial" w:cs="Mangal"/>
      <w:sz w:val="28"/>
      <w:szCs w:val="28"/>
    </w:rPr>
  </w:style>
  <w:style w:type="paragraph" w:customStyle="1" w:styleId="Pavadinimas2">
    <w:name w:val="Pavadinimas2"/>
    <w:basedOn w:val="prastasis"/>
    <w:qFormat/>
    <w:pPr>
      <w:suppressLineNumbers/>
      <w:spacing w:before="120" w:after="120"/>
    </w:pPr>
    <w:rPr>
      <w:rFonts w:cs="Mangal"/>
      <w:i/>
      <w:iCs/>
    </w:rPr>
  </w:style>
  <w:style w:type="paragraph" w:customStyle="1" w:styleId="Rodykl">
    <w:name w:val="Rodyklė"/>
    <w:basedOn w:val="prastasis"/>
    <w:qFormat/>
    <w:pPr>
      <w:suppressLineNumbers/>
    </w:pPr>
    <w:rPr>
      <w:rFonts w:cs="Mangal"/>
    </w:rPr>
  </w:style>
  <w:style w:type="paragraph" w:customStyle="1" w:styleId="Pavadinimas1">
    <w:name w:val="Pavadinimas1"/>
    <w:basedOn w:val="prastasis"/>
    <w:qFormat/>
    <w:pPr>
      <w:suppressLineNumbers/>
      <w:spacing w:before="120" w:after="120"/>
    </w:pPr>
    <w:rPr>
      <w:rFonts w:cs="Mangal"/>
      <w:i/>
      <w:iCs/>
    </w:rPr>
  </w:style>
  <w:style w:type="paragraph" w:customStyle="1" w:styleId="statymopavad">
    <w:name w:val="?statymo pavad."/>
    <w:basedOn w:val="prastasis"/>
    <w:qFormat/>
    <w:pPr>
      <w:spacing w:line="360" w:lineRule="auto"/>
      <w:ind w:firstLine="720"/>
      <w:jc w:val="center"/>
    </w:pPr>
    <w:rPr>
      <w:rFonts w:ascii="TimesLT" w:hAnsi="TimesLT" w:cs="TimesLT"/>
      <w:caps/>
      <w:szCs w:val="20"/>
      <w:lang w:val="lt-LT"/>
    </w:rPr>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 w:type="paragraph" w:customStyle="1" w:styleId="Kadroturinys">
    <w:name w:val="Kadro turinys"/>
    <w:basedOn w:val="Pagrindinistekstas"/>
    <w:qFormat/>
  </w:style>
  <w:style w:type="paragraph" w:customStyle="1" w:styleId="font5">
    <w:name w:val="font5"/>
    <w:basedOn w:val="prastasis"/>
    <w:qFormat/>
    <w:pPr>
      <w:suppressAutoHyphens w:val="0"/>
      <w:spacing w:before="100" w:beforeAutospacing="1" w:after="100" w:afterAutospacing="1"/>
    </w:pPr>
    <w:rPr>
      <w:rFonts w:ascii="Arial" w:hAnsi="Arial" w:cs="Arial"/>
      <w:u w:val="single"/>
      <w:lang w:val="lt-LT" w:eastAsia="lt-LT"/>
    </w:rPr>
  </w:style>
  <w:style w:type="paragraph" w:customStyle="1" w:styleId="xl65">
    <w:name w:val="xl65"/>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66">
    <w:name w:val="xl66"/>
    <w:basedOn w:val="prastasis"/>
    <w:qFormat/>
    <w:pPr>
      <w:suppressAutoHyphens w:val="0"/>
      <w:spacing w:before="100" w:beforeAutospacing="1" w:after="100" w:afterAutospacing="1"/>
      <w:jc w:val="center"/>
    </w:pPr>
    <w:rPr>
      <w:lang w:val="lt-LT" w:eastAsia="lt-LT"/>
    </w:rPr>
  </w:style>
  <w:style w:type="paragraph" w:customStyle="1" w:styleId="xl67">
    <w:name w:val="xl67"/>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68">
    <w:name w:val="xl68"/>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69">
    <w:name w:val="xl69"/>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0">
    <w:name w:val="xl70"/>
    <w:basedOn w:val="prastasis"/>
    <w:qFormat/>
    <w:pPr>
      <w:suppressAutoHyphens w:val="0"/>
      <w:spacing w:before="100" w:beforeAutospacing="1" w:after="100" w:afterAutospacing="1"/>
    </w:pPr>
    <w:rPr>
      <w:rFonts w:ascii="Arial" w:hAnsi="Arial" w:cs="Arial"/>
      <w:b/>
      <w:bCs/>
      <w:lang w:val="lt-LT" w:eastAsia="lt-LT"/>
    </w:rPr>
  </w:style>
  <w:style w:type="paragraph" w:customStyle="1" w:styleId="xl71">
    <w:name w:val="xl71"/>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72">
    <w:name w:val="xl72"/>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73">
    <w:name w:val="xl73"/>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4">
    <w:name w:val="xl74"/>
    <w:basedOn w:val="prastasis"/>
    <w:qFormat/>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75">
    <w:name w:val="xl75"/>
    <w:basedOn w:val="prastasis"/>
    <w:qFormat/>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76">
    <w:name w:val="xl76"/>
    <w:basedOn w:val="prastasis"/>
    <w:qFormat/>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7">
    <w:name w:val="xl77"/>
    <w:basedOn w:val="prastasis"/>
    <w:qFormat/>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8">
    <w:name w:val="xl78"/>
    <w:basedOn w:val="prastasis"/>
    <w:qFormat/>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79">
    <w:name w:val="xl79"/>
    <w:basedOn w:val="prastasis"/>
    <w:qFormat/>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0">
    <w:name w:val="xl80"/>
    <w:basedOn w:val="prastasis"/>
    <w:qFormat/>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pPr>
    <w:rPr>
      <w:rFonts w:ascii="Arial" w:hAnsi="Arial" w:cs="Arial"/>
      <w:b/>
      <w:bCs/>
      <w:lang w:val="lt-LT" w:eastAsia="lt-LT"/>
    </w:rPr>
  </w:style>
  <w:style w:type="paragraph" w:customStyle="1" w:styleId="xl81">
    <w:name w:val="xl81"/>
    <w:basedOn w:val="prastasis"/>
    <w:qFormat/>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2">
    <w:name w:val="xl82"/>
    <w:basedOn w:val="prastasis"/>
    <w:qFormat/>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3">
    <w:name w:val="xl83"/>
    <w:basedOn w:val="prastasis"/>
    <w:qFormat/>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84">
    <w:name w:val="xl84"/>
    <w:basedOn w:val="prastasis"/>
    <w:qFormat/>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5">
    <w:name w:val="xl85"/>
    <w:basedOn w:val="prastasis"/>
    <w:qFormat/>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86">
    <w:name w:val="xl86"/>
    <w:basedOn w:val="prastasis"/>
    <w:qFormat/>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7">
    <w:name w:val="xl87"/>
    <w:basedOn w:val="prastasis"/>
    <w:qFormat/>
    <w:pPr>
      <w:pBdr>
        <w:top w:val="single" w:sz="4" w:space="0" w:color="auto"/>
        <w:bottom w:val="single" w:sz="8"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8">
    <w:name w:val="xl88"/>
    <w:basedOn w:val="prastasis"/>
    <w:qFormat/>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9">
    <w:name w:val="xl89"/>
    <w:basedOn w:val="prastasis"/>
    <w:qFormat/>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90">
    <w:name w:val="xl90"/>
    <w:basedOn w:val="prastasis"/>
    <w:qFormat/>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1">
    <w:name w:val="xl91"/>
    <w:basedOn w:val="prastasis"/>
    <w:qFormat/>
    <w:pPr>
      <w:pBdr>
        <w:top w:val="single" w:sz="8" w:space="0" w:color="auto"/>
        <w:bottom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2">
    <w:name w:val="xl92"/>
    <w:basedOn w:val="prastasis"/>
    <w:qFormat/>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3">
    <w:name w:val="xl93"/>
    <w:basedOn w:val="prastasis"/>
    <w:qFormat/>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4">
    <w:name w:val="xl94"/>
    <w:basedOn w:val="prastasis"/>
    <w:qFormat/>
    <w:pPr>
      <w:pBdr>
        <w:top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95">
    <w:name w:val="xl95"/>
    <w:basedOn w:val="prastasis"/>
    <w:qFormat/>
    <w:pPr>
      <w:pBdr>
        <w:top w:val="single" w:sz="4" w:space="0" w:color="auto"/>
        <w:lef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96">
    <w:name w:val="xl96"/>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97">
    <w:name w:val="xl97"/>
    <w:basedOn w:val="prastasis"/>
    <w:qFormat/>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val="lt-LT" w:eastAsia="lt-LT"/>
    </w:rPr>
  </w:style>
  <w:style w:type="paragraph" w:customStyle="1" w:styleId="xl98">
    <w:name w:val="xl98"/>
    <w:basedOn w:val="prastasis"/>
    <w:qFormat/>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99">
    <w:name w:val="xl99"/>
    <w:basedOn w:val="prastasis"/>
    <w:qFormat/>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0">
    <w:name w:val="xl100"/>
    <w:basedOn w:val="prastasis"/>
    <w:qFormat/>
    <w:pPr>
      <w:pBdr>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1">
    <w:name w:val="xl101"/>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02">
    <w:name w:val="xl102"/>
    <w:basedOn w:val="prastasis"/>
    <w:qFormat/>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3">
    <w:name w:val="xl103"/>
    <w:basedOn w:val="prastasis"/>
    <w:qFormat/>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4">
    <w:name w:val="xl104"/>
    <w:basedOn w:val="prastasis"/>
    <w:qFormat/>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5">
    <w:name w:val="xl105"/>
    <w:basedOn w:val="prastasis"/>
    <w:qFormat/>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6">
    <w:name w:val="xl106"/>
    <w:basedOn w:val="prastasis"/>
    <w:qFormat/>
    <w:pPr>
      <w:pBdr>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7">
    <w:name w:val="xl107"/>
    <w:basedOn w:val="prastasis"/>
    <w:qFormat/>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8">
    <w:name w:val="xl108"/>
    <w:basedOn w:val="prastasis"/>
    <w:qFormat/>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9">
    <w:name w:val="xl109"/>
    <w:basedOn w:val="prastasis"/>
    <w:qFormat/>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0">
    <w:name w:val="xl110"/>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1">
    <w:name w:val="xl111"/>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2">
    <w:name w:val="xl112"/>
    <w:basedOn w:val="prastasis"/>
    <w:qFormat/>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3">
    <w:name w:val="xl113"/>
    <w:basedOn w:val="prastasis"/>
    <w:qFormat/>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4">
    <w:name w:val="xl114"/>
    <w:basedOn w:val="prastasis"/>
    <w:qFormat/>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5">
    <w:name w:val="xl115"/>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6">
    <w:name w:val="xl116"/>
    <w:basedOn w:val="prastasis"/>
    <w:qFormat/>
    <w:pP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7">
    <w:name w:val="xl117"/>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18">
    <w:name w:val="xl118"/>
    <w:basedOn w:val="prastasis"/>
    <w:qFormat/>
    <w:pPr>
      <w:suppressAutoHyphens w:val="0"/>
      <w:spacing w:before="100" w:beforeAutospacing="1" w:after="100" w:afterAutospacing="1"/>
    </w:pPr>
    <w:rPr>
      <w:rFonts w:ascii="Arial" w:hAnsi="Arial" w:cs="Arial"/>
      <w:sz w:val="16"/>
      <w:szCs w:val="16"/>
      <w:lang w:val="lt-LT" w:eastAsia="lt-LT"/>
    </w:rPr>
  </w:style>
  <w:style w:type="paragraph" w:customStyle="1" w:styleId="xl119">
    <w:name w:val="xl119"/>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0">
    <w:name w:val="xl120"/>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1">
    <w:name w:val="xl121"/>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2">
    <w:name w:val="xl122"/>
    <w:basedOn w:val="prastasis"/>
    <w:qFormat/>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3">
    <w:name w:val="xl123"/>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4">
    <w:name w:val="xl124"/>
    <w:basedOn w:val="prastasis"/>
    <w:qFormat/>
    <w:pP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5">
    <w:name w:val="xl125"/>
    <w:basedOn w:val="prastasis"/>
    <w:qFormat/>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6">
    <w:name w:val="xl126"/>
    <w:basedOn w:val="prastasis"/>
    <w:qFormat/>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7">
    <w:name w:val="xl127"/>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28">
    <w:name w:val="xl128"/>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9">
    <w:name w:val="xl129"/>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0">
    <w:name w:val="xl130"/>
    <w:basedOn w:val="prastasis"/>
    <w:qFormat/>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1">
    <w:name w:val="xl131"/>
    <w:basedOn w:val="prastasis"/>
    <w:qFormat/>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2">
    <w:name w:val="xl132"/>
    <w:basedOn w:val="prastasis"/>
    <w:qFormat/>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3">
    <w:name w:val="xl133"/>
    <w:basedOn w:val="prastasis"/>
    <w:qFormat/>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4">
    <w:name w:val="xl134"/>
    <w:basedOn w:val="prastasis"/>
    <w:qFormat/>
    <w:pPr>
      <w:pBdr>
        <w:top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5">
    <w:name w:val="xl135"/>
    <w:basedOn w:val="prastasis"/>
    <w:qFormat/>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6">
    <w:name w:val="xl136"/>
    <w:basedOn w:val="prastasis"/>
    <w:qFormat/>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7">
    <w:name w:val="xl137"/>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9">
    <w:name w:val="xl139"/>
    <w:basedOn w:val="prastasis"/>
    <w:qFormat/>
    <w:pPr>
      <w:suppressAutoHyphens w:val="0"/>
      <w:spacing w:before="100" w:beforeAutospacing="1" w:after="100" w:afterAutospacing="1"/>
      <w:jc w:val="center"/>
    </w:pPr>
    <w:rPr>
      <w:lang w:val="lt-LT" w:eastAsia="lt-LT"/>
    </w:rPr>
  </w:style>
  <w:style w:type="paragraph" w:customStyle="1" w:styleId="xl140">
    <w:name w:val="xl140"/>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41">
    <w:name w:val="xl141"/>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4"/>
      <w:szCs w:val="14"/>
      <w:lang w:val="lt-LT" w:eastAsia="lt-LT"/>
    </w:rPr>
  </w:style>
  <w:style w:type="paragraph" w:customStyle="1" w:styleId="xl142">
    <w:name w:val="xl142"/>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i/>
      <w:iCs/>
      <w:lang w:val="lt-LT" w:eastAsia="lt-LT"/>
    </w:rPr>
  </w:style>
  <w:style w:type="paragraph" w:customStyle="1" w:styleId="xl143">
    <w:name w:val="xl143"/>
    <w:basedOn w:val="prastasis"/>
    <w:qFormat/>
    <w:pPr>
      <w:pBdr>
        <w:top w:val="single" w:sz="4" w:space="0" w:color="auto"/>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44">
    <w:name w:val="xl144"/>
    <w:basedOn w:val="prastasis"/>
    <w:qFormat/>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46">
    <w:name w:val="xl146"/>
    <w:basedOn w:val="prastasis"/>
    <w:qFormat/>
    <w:pPr>
      <w:suppressAutoHyphens w:val="0"/>
      <w:spacing w:before="100" w:beforeAutospacing="1" w:after="100" w:afterAutospacing="1"/>
      <w:jc w:val="center"/>
    </w:pPr>
    <w:rPr>
      <w:lang w:val="lt-LT" w:eastAsia="lt-LT"/>
    </w:rPr>
  </w:style>
  <w:style w:type="paragraph" w:customStyle="1" w:styleId="xl147">
    <w:name w:val="xl147"/>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148">
    <w:name w:val="xl148"/>
    <w:basedOn w:val="prastasis"/>
    <w:qFormat/>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49">
    <w:name w:val="xl149"/>
    <w:basedOn w:val="prastasis"/>
    <w:qFormat/>
    <w:pPr>
      <w:suppressAutoHyphens w:val="0"/>
      <w:spacing w:before="100" w:beforeAutospacing="1" w:after="100" w:afterAutospacing="1"/>
      <w:jc w:val="center"/>
    </w:pPr>
    <w:rPr>
      <w:b/>
      <w:bCs/>
      <w:sz w:val="28"/>
      <w:szCs w:val="28"/>
      <w:lang w:val="lt-LT" w:eastAsia="lt-LT"/>
    </w:rPr>
  </w:style>
  <w:style w:type="paragraph" w:customStyle="1" w:styleId="xl150">
    <w:name w:val="xl150"/>
    <w:basedOn w:val="prastasis"/>
    <w:qFormat/>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1">
    <w:name w:val="xl151"/>
    <w:basedOn w:val="prastasis"/>
    <w:qFormat/>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2">
    <w:name w:val="xl152"/>
    <w:basedOn w:val="prastasis"/>
    <w:qFormat/>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3">
    <w:name w:val="xl153"/>
    <w:basedOn w:val="prastasis"/>
    <w:qFormat/>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4">
    <w:name w:val="xl154"/>
    <w:basedOn w:val="prastasis"/>
    <w:qFormat/>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5">
    <w:name w:val="xl155"/>
    <w:basedOn w:val="prastasis"/>
    <w:qFormat/>
    <w:pPr>
      <w:pBdr>
        <w:bottom w:val="single" w:sz="4" w:space="0" w:color="auto"/>
      </w:pBdr>
      <w:suppressAutoHyphens w:val="0"/>
      <w:spacing w:before="100" w:beforeAutospacing="1" w:after="100" w:afterAutospacing="1"/>
      <w:jc w:val="center"/>
    </w:pPr>
    <w:rPr>
      <w:lang w:val="lt-LT" w:eastAsia="lt-LT"/>
    </w:rPr>
  </w:style>
  <w:style w:type="paragraph" w:customStyle="1" w:styleId="xl156">
    <w:name w:val="xl156"/>
    <w:basedOn w:val="prastasis"/>
    <w:qFormat/>
    <w:pPr>
      <w:pBdr>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57">
    <w:name w:val="xl157"/>
    <w:basedOn w:val="prastasis"/>
    <w:qFormat/>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58">
    <w:name w:val="xl158"/>
    <w:basedOn w:val="prastasis"/>
    <w:qFormat/>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9">
    <w:name w:val="xl159"/>
    <w:basedOn w:val="prastasis"/>
    <w:qFormat/>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0">
    <w:name w:val="xl160"/>
    <w:basedOn w:val="prastasis"/>
    <w:qFormat/>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1">
    <w:name w:val="xl161"/>
    <w:basedOn w:val="prastasis"/>
    <w:qFormat/>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2">
    <w:name w:val="xl162"/>
    <w:basedOn w:val="prastasis"/>
    <w:qFormat/>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3">
    <w:name w:val="xl163"/>
    <w:basedOn w:val="prastasis"/>
    <w:qFormat/>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4">
    <w:name w:val="xl164"/>
    <w:basedOn w:val="prastasis"/>
    <w:qFormat/>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5">
    <w:name w:val="xl165"/>
    <w:basedOn w:val="prastasis"/>
    <w:qFormat/>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6">
    <w:name w:val="xl166"/>
    <w:basedOn w:val="prastasis"/>
    <w:qFormat/>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7">
    <w:name w:val="xl167"/>
    <w:basedOn w:val="prastasis"/>
    <w:qFormat/>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8">
    <w:name w:val="xl168"/>
    <w:basedOn w:val="prastasis"/>
    <w:qFormat/>
    <w:pPr>
      <w:suppressAutoHyphens w:val="0"/>
      <w:spacing w:before="100" w:beforeAutospacing="1" w:after="100" w:afterAutospacing="1"/>
    </w:pPr>
    <w:rPr>
      <w:rFonts w:ascii="Arial" w:hAnsi="Arial" w:cs="Arial"/>
      <w:lang w:val="lt-LT" w:eastAsia="lt-LT"/>
    </w:rPr>
  </w:style>
  <w:style w:type="paragraph" w:customStyle="1" w:styleId="xl169">
    <w:name w:val="xl169"/>
    <w:basedOn w:val="prastasis"/>
    <w:qFormat/>
    <w:pPr>
      <w:pBdr>
        <w:top w:val="single" w:sz="4" w:space="0" w:color="auto"/>
        <w:left w:val="single" w:sz="4" w:space="0" w:color="auto"/>
        <w:bottom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0">
    <w:name w:val="xl170"/>
    <w:basedOn w:val="prastasis"/>
    <w:qFormat/>
    <w:pPr>
      <w:pBdr>
        <w:top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1">
    <w:name w:val="xl171"/>
    <w:basedOn w:val="prastasis"/>
    <w:qFormat/>
    <w:pPr>
      <w:suppressAutoHyphens w:val="0"/>
      <w:spacing w:before="100" w:beforeAutospacing="1" w:after="100" w:afterAutospacing="1"/>
      <w:jc w:val="center"/>
    </w:pPr>
    <w:rPr>
      <w:b/>
      <w:bCs/>
      <w:sz w:val="28"/>
      <w:szCs w:val="28"/>
      <w:lang w:val="lt-LT" w:eastAsia="lt-LT"/>
    </w:rPr>
  </w:style>
  <w:style w:type="paragraph" w:customStyle="1" w:styleId="xl172">
    <w:name w:val="xl172"/>
    <w:basedOn w:val="prastasis"/>
    <w:qFormat/>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3">
    <w:name w:val="xl173"/>
    <w:basedOn w:val="prastasis"/>
    <w:qFormat/>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4">
    <w:name w:val="xl174"/>
    <w:basedOn w:val="prastasis"/>
    <w:qFormat/>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5">
    <w:name w:val="xl175"/>
    <w:basedOn w:val="prastasis"/>
    <w:qFormat/>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6">
    <w:name w:val="xl176"/>
    <w:basedOn w:val="prastasis"/>
    <w:qFormat/>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7">
    <w:name w:val="xl177"/>
    <w:basedOn w:val="prastasis"/>
    <w:qFormat/>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8">
    <w:name w:val="xl178"/>
    <w:basedOn w:val="prastasis"/>
    <w:qFormat/>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79">
    <w:name w:val="xl179"/>
    <w:basedOn w:val="prastasis"/>
    <w:qFormat/>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0">
    <w:name w:val="xl180"/>
    <w:basedOn w:val="prastasis"/>
    <w:qFormat/>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1">
    <w:name w:val="xl181"/>
    <w:basedOn w:val="prastasis"/>
    <w:qFormat/>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82">
    <w:name w:val="xl182"/>
    <w:basedOn w:val="prastasis"/>
    <w:qFormat/>
    <w:pPr>
      <w:pBdr>
        <w:top w:val="single" w:sz="4" w:space="0" w:color="auto"/>
        <w:left w:val="single" w:sz="4" w:space="0" w:color="auto"/>
        <w:right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3">
    <w:name w:val="xl183"/>
    <w:basedOn w:val="prastasis"/>
    <w:qFormat/>
    <w:pPr>
      <w:pBdr>
        <w:top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4">
    <w:name w:val="xl184"/>
    <w:basedOn w:val="prastasis"/>
    <w:qFormat/>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38">
    <w:name w:val="xl138"/>
    <w:basedOn w:val="prastasis"/>
    <w:qFormat/>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45">
    <w:name w:val="xl145"/>
    <w:basedOn w:val="prastasis"/>
    <w:qFormat/>
    <w:pPr>
      <w:pBdr>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85">
    <w:name w:val="xl185"/>
    <w:basedOn w:val="prastasis"/>
    <w:qFormat/>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6">
    <w:name w:val="xl186"/>
    <w:basedOn w:val="prastasis"/>
    <w:qFormat/>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sz w:val="16"/>
      <w:szCs w:val="16"/>
      <w:lang w:val="lt-LT" w:eastAsia="lt-LT"/>
    </w:rPr>
  </w:style>
  <w:style w:type="paragraph" w:customStyle="1" w:styleId="xl187">
    <w:name w:val="xl187"/>
    <w:basedOn w:val="prastasis"/>
    <w:qFormat/>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8">
    <w:name w:val="xl188"/>
    <w:basedOn w:val="prastasis"/>
    <w:qFormat/>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89">
    <w:name w:val="xl189"/>
    <w:basedOn w:val="prastasis"/>
    <w:qFormat/>
    <w:pPr>
      <w:pBdr>
        <w:top w:val="single" w:sz="8" w:space="0" w:color="auto"/>
        <w:left w:val="single" w:sz="8" w:space="0" w:color="auto"/>
        <w:bottom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90">
    <w:name w:val="xl190"/>
    <w:basedOn w:val="prastasis"/>
    <w:qFormat/>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1">
    <w:name w:val="xl191"/>
    <w:basedOn w:val="prastasis"/>
    <w:qFormat/>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2">
    <w:name w:val="xl192"/>
    <w:basedOn w:val="prastasis"/>
    <w:qFormat/>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3">
    <w:name w:val="xl193"/>
    <w:basedOn w:val="prastasis"/>
    <w:qFormat/>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94">
    <w:name w:val="xl194"/>
    <w:basedOn w:val="prastasis"/>
    <w:qFormat/>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5">
    <w:name w:val="xl195"/>
    <w:basedOn w:val="prastasis"/>
    <w:qFormat/>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6">
    <w:name w:val="xl196"/>
    <w:basedOn w:val="prastasis"/>
    <w:qFormat/>
    <w:pPr>
      <w:pBdr>
        <w:top w:val="single" w:sz="8" w:space="0" w:color="auto"/>
        <w:bottom w:val="single" w:sz="8" w:space="0" w:color="auto"/>
      </w:pBdr>
      <w:suppressAutoHyphens w:val="0"/>
      <w:spacing w:before="100" w:beforeAutospacing="1" w:after="100" w:afterAutospacing="1"/>
      <w:jc w:val="right"/>
    </w:pPr>
    <w:rPr>
      <w:rFonts w:ascii="Arial" w:hAnsi="Arial" w:cs="Arial"/>
      <w:b/>
      <w:bCs/>
      <w:i/>
      <w:iCs/>
      <w:sz w:val="14"/>
      <w:szCs w:val="14"/>
      <w:lang w:val="lt-LT" w:eastAsia="lt-LT"/>
    </w:rPr>
  </w:style>
  <w:style w:type="paragraph" w:customStyle="1" w:styleId="xl197">
    <w:name w:val="xl197"/>
    <w:basedOn w:val="prastasis"/>
    <w:qFormat/>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98">
    <w:name w:val="xl198"/>
    <w:basedOn w:val="prastasis"/>
    <w:qFormat/>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99">
    <w:name w:val="xl199"/>
    <w:basedOn w:val="prastasis"/>
    <w:qFormat/>
    <w:pPr>
      <w:suppressAutoHyphens w:val="0"/>
      <w:spacing w:before="100" w:beforeAutospacing="1" w:after="100" w:afterAutospacing="1"/>
    </w:pPr>
    <w:rPr>
      <w:rFonts w:ascii="Arial" w:hAnsi="Arial" w:cs="Arial"/>
      <w:lang w:val="lt-LT" w:eastAsia="lt-LT"/>
    </w:rPr>
  </w:style>
  <w:style w:type="paragraph" w:customStyle="1" w:styleId="xl200">
    <w:name w:val="xl200"/>
    <w:basedOn w:val="prastasis"/>
    <w:qFormat/>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1">
    <w:name w:val="xl201"/>
    <w:basedOn w:val="prastasis"/>
    <w:qFormat/>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2">
    <w:name w:val="xl202"/>
    <w:basedOn w:val="prastasis"/>
    <w:qFormat/>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3">
    <w:name w:val="xl203"/>
    <w:basedOn w:val="prastasis"/>
    <w:qFormat/>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4">
    <w:name w:val="xl204"/>
    <w:basedOn w:val="prastasis"/>
    <w:qFormat/>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5">
    <w:name w:val="xl205"/>
    <w:basedOn w:val="prastasis"/>
    <w:qFormat/>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6">
    <w:name w:val="xl206"/>
    <w:basedOn w:val="prastasis"/>
    <w:qFormat/>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7">
    <w:name w:val="xl207"/>
    <w:basedOn w:val="prastasis"/>
    <w:qFormat/>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8">
    <w:name w:val="xl208"/>
    <w:basedOn w:val="prastasis"/>
    <w:qFormat/>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09">
    <w:name w:val="xl209"/>
    <w:basedOn w:val="prastasis"/>
    <w:qFormat/>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0">
    <w:name w:val="xl210"/>
    <w:basedOn w:val="prastasis"/>
    <w:qFormat/>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1">
    <w:name w:val="xl211"/>
    <w:basedOn w:val="prastasis"/>
    <w:qFormat/>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2">
    <w:name w:val="xl212"/>
    <w:basedOn w:val="prastasis"/>
    <w:qFormat/>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3">
    <w:name w:val="xl213"/>
    <w:basedOn w:val="prastasis"/>
    <w:qFormat/>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4">
    <w:name w:val="xl214"/>
    <w:basedOn w:val="prastasis"/>
    <w:qFormat/>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5">
    <w:name w:val="xl215"/>
    <w:basedOn w:val="prastasis"/>
    <w:qFormat/>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6">
    <w:name w:val="xl216"/>
    <w:basedOn w:val="prastasis"/>
    <w:qFormat/>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7">
    <w:name w:val="xl217"/>
    <w:basedOn w:val="prastasis"/>
    <w:qFormat/>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8">
    <w:name w:val="xl218"/>
    <w:basedOn w:val="prastasis"/>
    <w:qFormat/>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19">
    <w:name w:val="xl219"/>
    <w:basedOn w:val="prastasis"/>
    <w:qFormat/>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0">
    <w:name w:val="xl220"/>
    <w:basedOn w:val="prastasis"/>
    <w:qFormat/>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1">
    <w:name w:val="xl221"/>
    <w:basedOn w:val="prastasis"/>
    <w:qFormat/>
    <w:pPr>
      <w:suppressAutoHyphens w:val="0"/>
      <w:spacing w:before="100" w:beforeAutospacing="1" w:after="100" w:afterAutospacing="1"/>
      <w:jc w:val="center"/>
    </w:pPr>
    <w:rPr>
      <w:b/>
      <w:bCs/>
      <w:sz w:val="28"/>
      <w:szCs w:val="28"/>
      <w:lang w:val="lt-LT" w:eastAsia="lt-LT"/>
    </w:rPr>
  </w:style>
  <w:style w:type="paragraph" w:customStyle="1" w:styleId="xl222">
    <w:name w:val="xl222"/>
    <w:basedOn w:val="prastasis"/>
    <w:qFormat/>
    <w:pPr>
      <w:pBdr>
        <w:bottom w:val="single" w:sz="4" w:space="0" w:color="auto"/>
      </w:pBdr>
      <w:suppressAutoHyphens w:val="0"/>
      <w:spacing w:before="100" w:beforeAutospacing="1" w:after="100" w:afterAutospacing="1"/>
      <w:jc w:val="center"/>
    </w:pPr>
    <w:rPr>
      <w:lang w:val="lt-LT" w:eastAsia="lt-LT"/>
    </w:rPr>
  </w:style>
  <w:style w:type="paragraph" w:customStyle="1" w:styleId="xl223">
    <w:name w:val="xl223"/>
    <w:basedOn w:val="prastasis"/>
    <w:qFormat/>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24">
    <w:name w:val="xl224"/>
    <w:basedOn w:val="prastasis"/>
    <w:qFormat/>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character" w:customStyle="1" w:styleId="AntratsDiagrama">
    <w:name w:val="Antraštės Diagrama"/>
    <w:link w:val="Antrats"/>
    <w:uiPriority w:val="99"/>
    <w:qFormat/>
    <w:rPr>
      <w:sz w:val="24"/>
      <w:szCs w:val="24"/>
      <w:lang w:val="lt-LT" w:eastAsia="ar-SA"/>
    </w:rPr>
  </w:style>
  <w:style w:type="table" w:customStyle="1" w:styleId="3sraolentel3parykinimas1">
    <w:name w:val="3 sąrašo lentelė – 3 paryškinimas1"/>
    <w:basedOn w:val="prastojilentel"/>
    <w:uiPriority w:val="48"/>
    <w:qFormat/>
    <w:tblPr>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styleId="Sraopastraipa">
    <w:name w:val="List Paragraph"/>
    <w:basedOn w:val="prastasis"/>
    <w:uiPriority w:val="34"/>
    <w:qFormat/>
    <w:pPr>
      <w:suppressAutoHyphens w:val="0"/>
      <w:spacing w:line="200" w:lineRule="exact"/>
      <w:ind w:left="720"/>
      <w:contextualSpacing/>
      <w:jc w:val="both"/>
    </w:pPr>
    <w:rPr>
      <w:rFonts w:ascii="Calibri" w:hAnsi="Calibri"/>
      <w:sz w:val="22"/>
      <w:szCs w:val="22"/>
      <w:lang w:val="lt-LT" w:eastAsia="lt-LT"/>
    </w:rPr>
  </w:style>
  <w:style w:type="paragraph" w:styleId="Betarp">
    <w:name w:val="No Spacing"/>
    <w:uiPriority w:val="1"/>
    <w:qFormat/>
    <w:rPr>
      <w:rFonts w:asciiTheme="minorHAnsi" w:eastAsiaTheme="minorHAnsi" w:hAnsiTheme="minorHAnsi" w:cstheme="minorBidi"/>
      <w:sz w:val="22"/>
      <w:szCs w:val="22"/>
      <w:lang w:eastAsia="en-US"/>
    </w:rPr>
  </w:style>
  <w:style w:type="paragraph" w:customStyle="1" w:styleId="Standard">
    <w:name w:val="Standard"/>
    <w:qFormat/>
    <w:pPr>
      <w:suppressAutoHyphens/>
      <w:autoSpaceDN w:val="0"/>
    </w:pPr>
    <w:rPr>
      <w:rFonts w:eastAsia="Times New Roman"/>
      <w:kern w:val="2"/>
      <w:sz w:val="24"/>
      <w:lang w:val="en-US" w:eastAsia="zh-CN"/>
    </w:rPr>
  </w:style>
  <w:style w:type="table" w:customStyle="1" w:styleId="prastojilentel1">
    <w:name w:val="Įprastoji lentelė1"/>
    <w:semiHidden/>
    <w:qFormat/>
    <w:pPr>
      <w:widowControl w:val="0"/>
      <w:suppressAutoHyphens/>
      <w:autoSpaceDN w:val="0"/>
    </w:pPr>
    <w:rPr>
      <w:rFonts w:eastAsia="Liberation Serif" w:cs="Liberation Serif"/>
      <w:kern w:val="2"/>
      <w:sz w:val="24"/>
      <w:szCs w:val="24"/>
      <w:lang w:eastAsia="zh-CN"/>
    </w:rPr>
    <w:tblPr>
      <w:tblCellMar>
        <w:top w:w="0" w:type="dxa"/>
        <w:left w:w="100" w:type="dxa"/>
        <w:bottom w:w="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gargzdusc9@gmail.com" TargetMode="External"/><Relationship Id="rId13" Type="http://schemas.openxmlformats.org/officeDocument/2006/relationships/hyperlink" Target="https://vezaiciuk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youtube.com/@vezaiciuK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ezaiciukc.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vezaiciukc.lt" TargetMode="External"/><Relationship Id="rId4" Type="http://schemas.openxmlformats.org/officeDocument/2006/relationships/settings" Target="settings.xml"/><Relationship Id="rId9" Type="http://schemas.openxmlformats.org/officeDocument/2006/relationships/hyperlink" Target="http://www.vezaiciukc.lt"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Mero%20potvarki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1FE5C-1E28-4F41-AE93-373A68BD8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Mero potvarkis</Template>
  <TotalTime>0</TotalTime>
  <Pages>10</Pages>
  <Words>14659</Words>
  <Characters>8357</Characters>
  <Application>Microsoft Office Word</Application>
  <DocSecurity>0</DocSecurity>
  <Lines>69</Lines>
  <Paragraphs>45</Paragraphs>
  <ScaleCrop>false</ScaleCrop>
  <Company/>
  <LinksUpToDate>false</LinksUpToDate>
  <CharactersWithSpaces>22971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dc:creator>
  <cp:lastModifiedBy>Jolanta Polekauskienė</cp:lastModifiedBy>
  <cp:revision>2</cp:revision>
  <cp:lastPrinted>2026-03-09T14:36:00Z</cp:lastPrinted>
  <dcterms:created xsi:type="dcterms:W3CDTF">2026-03-10T07:10:00Z</dcterms:created>
  <dcterms:modified xsi:type="dcterms:W3CDTF">2026-03-10T07:10:00Z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1033-12.1.0.25242</vt:lpwstr>
  </property>
  <property fmtid="{D5CDD505-2E9C-101B-9397-08002B2CF9AE}" pid="3" name="ICV">
    <vt:lpwstr>AF83CE5CADB54779A286A997F52A6DCC_13</vt:lpwstr>
  </property>
  <property fmtid="{D5CDD505-2E9C-101B-9397-08002B2CF9AE}" pid="4" name="KSOTemplateDocerSaveRecord">
    <vt:lpwstr>eyJoZGlkIjoiNWYxZmQxYzQzYWE1Y2Y2YjRjOGVlNDY0Zjg1NWU2ZWQiLCJ1c2VySWQiOiIzNzI4NTQxODI1NTYwIn0=</vt:lpwstr>
  </property>
</Properties>
</file>